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A6D" w:rsidRPr="00E8652A" w:rsidRDefault="00E8652A" w:rsidP="00633A6D">
      <w:pPr>
        <w:overflowPunct/>
        <w:autoSpaceDE/>
        <w:autoSpaceDN/>
        <w:adjustRightInd/>
        <w:textAlignment w:val="auto"/>
        <w:rPr>
          <w:rFonts w:ascii="Lucida Bright" w:hAnsi="Lucida Bright"/>
          <w:b/>
          <w:bCs/>
          <w:color w:val="000000" w:themeColor="text1"/>
          <w:sz w:val="24"/>
          <w:szCs w:val="24"/>
          <w:u w:val="single"/>
        </w:rPr>
      </w:pPr>
      <w:r w:rsidRPr="00E8652A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 xml:space="preserve">Exercice </w:t>
      </w:r>
      <w:r w:rsidR="000E6678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>4</w:t>
      </w:r>
      <w:r w:rsidRPr="00E8652A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 xml:space="preserve"> : </w:t>
      </w:r>
      <w:r w:rsidR="000E6678">
        <w:rPr>
          <w:rFonts w:ascii="Lucida Bright" w:hAnsi="Lucida Bright"/>
          <w:color w:val="000000" w:themeColor="text1"/>
          <w:sz w:val="24"/>
          <w:szCs w:val="24"/>
          <w:u w:val="single"/>
          <w:shd w:val="clear" w:color="auto" w:fill="FFFFFF"/>
        </w:rPr>
        <w:t>La Caisse Nationale d’Assurance Maladie</w:t>
      </w:r>
    </w:p>
    <w:p w:rsidR="00E8652A" w:rsidRPr="002926C6" w:rsidRDefault="00E8652A" w:rsidP="00633A6D">
      <w:pPr>
        <w:overflowPunct/>
        <w:autoSpaceDE/>
        <w:autoSpaceDN/>
        <w:adjustRightInd/>
        <w:textAlignment w:val="auto"/>
        <w:rPr>
          <w:rFonts w:ascii="Lucida Bright" w:hAnsi="Lucida Bright"/>
          <w:b/>
          <w:bCs/>
          <w:sz w:val="22"/>
          <w:szCs w:val="22"/>
        </w:rPr>
      </w:pPr>
    </w:p>
    <w:p w:rsidR="0004022B" w:rsidRDefault="00F91AD5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4"/>
          <w:szCs w:val="24"/>
        </w:rPr>
      </w:pPr>
      <w:r>
        <w:rPr>
          <w:rFonts w:ascii="Lucida Bright" w:hAnsi="Lucida Bright"/>
          <w:bCs/>
          <w:noProof/>
          <w:sz w:val="24"/>
          <w:szCs w:val="24"/>
        </w:rPr>
        <w:drawing>
          <wp:inline distT="0" distB="0" distL="0" distR="0">
            <wp:extent cx="6819900" cy="6334125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AD5" w:rsidRDefault="00F91AD5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4"/>
          <w:szCs w:val="24"/>
        </w:rPr>
      </w:pPr>
    </w:p>
    <w:p w:rsidR="00F91AD5" w:rsidRDefault="00F91AD5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4"/>
          <w:szCs w:val="24"/>
        </w:rPr>
      </w:pPr>
    </w:p>
    <w:p w:rsidR="00AA1DE1" w:rsidRDefault="00AA1DE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sz w:val="24"/>
          <w:szCs w:val="24"/>
        </w:rPr>
      </w:pPr>
      <w:r>
        <w:rPr>
          <w:rFonts w:ascii="Lucida Bright" w:hAnsi="Lucida Bright"/>
          <w:bCs/>
          <w:sz w:val="24"/>
          <w:szCs w:val="24"/>
        </w:rPr>
        <w:br w:type="page"/>
      </w:r>
    </w:p>
    <w:p w:rsidR="00AA1DE1" w:rsidRPr="00AA1DE1" w:rsidRDefault="00AA1DE1" w:rsidP="00AA1DE1">
      <w:pPr>
        <w:rPr>
          <w:rFonts w:ascii="Lucida Bright" w:hAnsi="Lucida Bright"/>
          <w:i/>
          <w:color w:val="00AEEF"/>
          <w:spacing w:val="4"/>
          <w:sz w:val="22"/>
          <w:szCs w:val="22"/>
        </w:rPr>
      </w:pPr>
      <w:r w:rsidRPr="00AA1DE1">
        <w:rPr>
          <w:rFonts w:ascii="Lucida Bright" w:hAnsi="Lucida Bright"/>
          <w:i/>
          <w:color w:val="00AEEF"/>
          <w:spacing w:val="4"/>
          <w:sz w:val="22"/>
          <w:szCs w:val="22"/>
        </w:rPr>
        <w:lastRenderedPageBreak/>
        <w:t>1 Présenter l'objectif originel du SI de la CNAM et les nouveaux objectifs qui lui ont ensuite été assignés.</w:t>
      </w:r>
    </w:p>
    <w:p w:rsidR="00AA1DE1" w:rsidRPr="00AA1DE1" w:rsidRDefault="00AA1DE1" w:rsidP="00AA1DE1">
      <w:pPr>
        <w:rPr>
          <w:rFonts w:ascii="Lucida Bright" w:hAnsi="Lucida Bright"/>
          <w:spacing w:val="4"/>
          <w:sz w:val="22"/>
          <w:szCs w:val="22"/>
        </w:rPr>
      </w:pPr>
    </w:p>
    <w:p w:rsidR="00AA1DE1" w:rsidRDefault="00734B58" w:rsidP="00AA1DE1">
      <w:pPr>
        <w:rPr>
          <w:rFonts w:ascii="Lucida Bright" w:hAnsi="Lucida Bright"/>
          <w:i/>
          <w:color w:val="FF0000"/>
          <w:spacing w:val="4"/>
          <w:sz w:val="22"/>
          <w:szCs w:val="22"/>
        </w:rPr>
      </w:pPr>
      <w:r>
        <w:rPr>
          <w:rFonts w:ascii="Lucida Bright" w:hAnsi="Lucida Bright"/>
          <w:i/>
          <w:color w:val="FF0000"/>
          <w:spacing w:val="4"/>
          <w:sz w:val="22"/>
          <w:szCs w:val="22"/>
        </w:rPr>
        <w:t>L’objectif principal de la CNAM est le Remboursement des frais liés aux soins.</w:t>
      </w:r>
    </w:p>
    <w:p w:rsidR="00734B58" w:rsidRPr="00734B58" w:rsidRDefault="00734B58" w:rsidP="00AA1DE1">
      <w:pPr>
        <w:rPr>
          <w:rFonts w:ascii="Lucida Bright" w:hAnsi="Lucida Bright"/>
          <w:i/>
          <w:color w:val="FF0000"/>
          <w:spacing w:val="4"/>
          <w:sz w:val="22"/>
          <w:szCs w:val="22"/>
        </w:rPr>
      </w:pPr>
      <w:r>
        <w:rPr>
          <w:rFonts w:ascii="Lucida Bright" w:hAnsi="Lucida Bright"/>
          <w:i/>
          <w:color w:val="FF0000"/>
          <w:spacing w:val="4"/>
          <w:sz w:val="22"/>
          <w:szCs w:val="22"/>
        </w:rPr>
        <w:t>Un autre objectif de la CNAM est de fournir des statistiques.</w:t>
      </w:r>
    </w:p>
    <w:p w:rsidR="00AA1DE1" w:rsidRPr="00AA1DE1" w:rsidRDefault="00AA1DE1" w:rsidP="00AA1DE1">
      <w:pPr>
        <w:rPr>
          <w:rFonts w:ascii="Lucida Bright" w:hAnsi="Lucida Bright"/>
          <w:spacing w:val="4"/>
          <w:sz w:val="22"/>
          <w:szCs w:val="22"/>
        </w:rPr>
      </w:pPr>
    </w:p>
    <w:p w:rsidR="00AA1DE1" w:rsidRPr="00AA1DE1" w:rsidRDefault="00AA1DE1" w:rsidP="00AA1DE1">
      <w:pPr>
        <w:rPr>
          <w:rFonts w:ascii="Lucida Bright" w:hAnsi="Lucida Bright"/>
          <w:spacing w:val="4"/>
          <w:sz w:val="22"/>
          <w:szCs w:val="22"/>
        </w:rPr>
      </w:pPr>
    </w:p>
    <w:p w:rsidR="00AA1DE1" w:rsidRPr="00AA1DE1" w:rsidRDefault="00AA1DE1" w:rsidP="00AA1DE1">
      <w:pPr>
        <w:rPr>
          <w:rFonts w:ascii="Lucida Bright" w:hAnsi="Lucida Bright"/>
          <w:i/>
          <w:color w:val="00AEEF"/>
          <w:spacing w:val="5"/>
          <w:sz w:val="22"/>
          <w:szCs w:val="22"/>
        </w:rPr>
      </w:pPr>
      <w:r w:rsidRPr="00AA1DE1">
        <w:rPr>
          <w:rFonts w:ascii="Lucida Bright" w:hAnsi="Lucida Bright"/>
          <w:i/>
          <w:color w:val="00AEEF"/>
          <w:spacing w:val="5"/>
          <w:sz w:val="22"/>
          <w:szCs w:val="22"/>
        </w:rPr>
        <w:t>2 illustrer chacune des composantes du SI de la CNAM.</w:t>
      </w:r>
    </w:p>
    <w:p w:rsidR="00AA1DE1" w:rsidRPr="00AA1DE1" w:rsidRDefault="00AA1DE1" w:rsidP="00AA1DE1">
      <w:pPr>
        <w:rPr>
          <w:rFonts w:ascii="Lucida Bright" w:hAnsi="Lucida Bright"/>
          <w:i/>
          <w:spacing w:val="5"/>
          <w:sz w:val="22"/>
          <w:szCs w:val="22"/>
        </w:rPr>
      </w:pPr>
    </w:p>
    <w:tbl>
      <w:tblPr>
        <w:tblStyle w:val="Grilledutableau"/>
        <w:tblW w:w="0" w:type="auto"/>
        <w:tblLook w:val="04A0"/>
      </w:tblPr>
      <w:tblGrid>
        <w:gridCol w:w="3637"/>
        <w:gridCol w:w="3638"/>
        <w:gridCol w:w="3638"/>
      </w:tblGrid>
      <w:tr w:rsidR="00734B58" w:rsidTr="00734B58">
        <w:tc>
          <w:tcPr>
            <w:tcW w:w="3637" w:type="dxa"/>
          </w:tcPr>
          <w:p w:rsidR="00734B58" w:rsidRDefault="00734B58" w:rsidP="00734B58">
            <w:pPr>
              <w:spacing w:before="120" w:after="120"/>
              <w:jc w:val="center"/>
              <w:rPr>
                <w:rFonts w:ascii="Lucida Bright" w:hAnsi="Lucida Bright"/>
                <w:i/>
                <w:color w:val="FF0000"/>
                <w:spacing w:val="5"/>
                <w:sz w:val="22"/>
                <w:szCs w:val="22"/>
              </w:rPr>
            </w:pPr>
            <w:r>
              <w:rPr>
                <w:rFonts w:ascii="Lucida Bright" w:hAnsi="Lucida Bright"/>
                <w:i/>
                <w:color w:val="FF0000"/>
                <w:spacing w:val="5"/>
                <w:sz w:val="22"/>
                <w:szCs w:val="22"/>
              </w:rPr>
              <w:t>Technologique</w:t>
            </w:r>
          </w:p>
        </w:tc>
        <w:tc>
          <w:tcPr>
            <w:tcW w:w="3638" w:type="dxa"/>
          </w:tcPr>
          <w:p w:rsidR="00734B58" w:rsidRDefault="00734B58" w:rsidP="00734B58">
            <w:pPr>
              <w:spacing w:before="120" w:after="120"/>
              <w:jc w:val="center"/>
              <w:rPr>
                <w:rFonts w:ascii="Lucida Bright" w:hAnsi="Lucida Bright"/>
                <w:i/>
                <w:color w:val="FF0000"/>
                <w:spacing w:val="5"/>
                <w:sz w:val="22"/>
                <w:szCs w:val="22"/>
              </w:rPr>
            </w:pPr>
            <w:r>
              <w:rPr>
                <w:rFonts w:ascii="Lucida Bright" w:hAnsi="Lucida Bright"/>
                <w:i/>
                <w:color w:val="FF0000"/>
                <w:spacing w:val="5"/>
                <w:sz w:val="22"/>
                <w:szCs w:val="22"/>
              </w:rPr>
              <w:t>Humaine</w:t>
            </w:r>
          </w:p>
        </w:tc>
        <w:tc>
          <w:tcPr>
            <w:tcW w:w="3638" w:type="dxa"/>
          </w:tcPr>
          <w:p w:rsidR="00734B58" w:rsidRDefault="00734B58" w:rsidP="00734B58">
            <w:pPr>
              <w:spacing w:before="120" w:after="120"/>
              <w:jc w:val="center"/>
              <w:rPr>
                <w:rFonts w:ascii="Lucida Bright" w:hAnsi="Lucida Bright"/>
                <w:i/>
                <w:color w:val="FF0000"/>
                <w:spacing w:val="5"/>
                <w:sz w:val="22"/>
                <w:szCs w:val="22"/>
              </w:rPr>
            </w:pPr>
            <w:r>
              <w:rPr>
                <w:rFonts w:ascii="Lucida Bright" w:hAnsi="Lucida Bright"/>
                <w:i/>
                <w:color w:val="FF0000"/>
                <w:spacing w:val="5"/>
                <w:sz w:val="22"/>
                <w:szCs w:val="22"/>
              </w:rPr>
              <w:t>Organisationnel</w:t>
            </w:r>
          </w:p>
        </w:tc>
      </w:tr>
      <w:tr w:rsidR="00734B58" w:rsidTr="00734B58">
        <w:tc>
          <w:tcPr>
            <w:tcW w:w="3637" w:type="dxa"/>
          </w:tcPr>
          <w:p w:rsidR="00734B58" w:rsidRDefault="00734B58" w:rsidP="00734B58">
            <w:pPr>
              <w:spacing w:before="120" w:after="120"/>
              <w:rPr>
                <w:rFonts w:ascii="Lucida Bright" w:hAnsi="Lucida Bright"/>
                <w:i/>
                <w:color w:val="FF0000"/>
                <w:spacing w:val="5"/>
                <w:sz w:val="22"/>
                <w:szCs w:val="22"/>
              </w:rPr>
            </w:pPr>
            <w:r>
              <w:rPr>
                <w:rFonts w:ascii="Lucida Bright" w:hAnsi="Lucida Bright"/>
                <w:i/>
                <w:color w:val="FF0000"/>
                <w:spacing w:val="5"/>
                <w:sz w:val="22"/>
                <w:szCs w:val="22"/>
              </w:rPr>
              <w:t>Ordinateurs</w:t>
            </w:r>
          </w:p>
          <w:p w:rsidR="00734B58" w:rsidRDefault="00734B58" w:rsidP="00734B58">
            <w:pPr>
              <w:spacing w:before="120" w:after="120"/>
              <w:rPr>
                <w:rFonts w:ascii="Lucida Bright" w:hAnsi="Lucida Bright"/>
                <w:i/>
                <w:color w:val="FF0000"/>
                <w:spacing w:val="5"/>
                <w:sz w:val="22"/>
                <w:szCs w:val="22"/>
              </w:rPr>
            </w:pPr>
            <w:r>
              <w:rPr>
                <w:rFonts w:ascii="Lucida Bright" w:hAnsi="Lucida Bright"/>
                <w:i/>
                <w:color w:val="FF0000"/>
                <w:spacing w:val="5"/>
                <w:sz w:val="22"/>
                <w:szCs w:val="22"/>
              </w:rPr>
              <w:t>Lecteur de carte vitale</w:t>
            </w:r>
          </w:p>
          <w:p w:rsidR="00734B58" w:rsidRDefault="00734B58" w:rsidP="00734B58">
            <w:pPr>
              <w:spacing w:before="120" w:after="120"/>
              <w:rPr>
                <w:rFonts w:ascii="Lucida Bright" w:hAnsi="Lucida Bright"/>
                <w:i/>
                <w:color w:val="FF0000"/>
                <w:spacing w:val="5"/>
                <w:sz w:val="22"/>
                <w:szCs w:val="22"/>
              </w:rPr>
            </w:pPr>
            <w:r>
              <w:rPr>
                <w:rFonts w:ascii="Lucida Bright" w:hAnsi="Lucida Bright"/>
                <w:i/>
                <w:color w:val="FF0000"/>
                <w:spacing w:val="5"/>
                <w:sz w:val="22"/>
                <w:szCs w:val="22"/>
              </w:rPr>
              <w:t>Internet</w:t>
            </w:r>
          </w:p>
          <w:p w:rsidR="00734B58" w:rsidRDefault="00734B58" w:rsidP="00734B58">
            <w:pPr>
              <w:spacing w:before="120" w:after="120"/>
              <w:rPr>
                <w:rFonts w:ascii="Lucida Bright" w:hAnsi="Lucida Bright"/>
                <w:i/>
                <w:color w:val="FF0000"/>
                <w:spacing w:val="5"/>
                <w:sz w:val="22"/>
                <w:szCs w:val="22"/>
              </w:rPr>
            </w:pPr>
            <w:r>
              <w:rPr>
                <w:rFonts w:ascii="Lucida Bright" w:hAnsi="Lucida Bright"/>
                <w:i/>
                <w:color w:val="FF0000"/>
                <w:spacing w:val="5"/>
                <w:sz w:val="22"/>
                <w:szCs w:val="22"/>
              </w:rPr>
              <w:t>Serveurs pour stocker</w:t>
            </w:r>
          </w:p>
        </w:tc>
        <w:tc>
          <w:tcPr>
            <w:tcW w:w="3638" w:type="dxa"/>
          </w:tcPr>
          <w:p w:rsidR="00734B58" w:rsidRDefault="00734B58" w:rsidP="00734B58">
            <w:pPr>
              <w:spacing w:before="120" w:after="120"/>
              <w:rPr>
                <w:rFonts w:ascii="Lucida Bright" w:hAnsi="Lucida Bright"/>
                <w:i/>
                <w:color w:val="FF0000"/>
                <w:spacing w:val="5"/>
                <w:sz w:val="22"/>
                <w:szCs w:val="22"/>
              </w:rPr>
            </w:pPr>
            <w:r>
              <w:rPr>
                <w:rFonts w:ascii="Lucida Bright" w:hAnsi="Lucida Bright"/>
                <w:i/>
                <w:color w:val="FF0000"/>
                <w:spacing w:val="5"/>
                <w:sz w:val="22"/>
                <w:szCs w:val="22"/>
              </w:rPr>
              <w:t xml:space="preserve">Professionnel de la santé (médecins, infirmières, spécialistes, </w:t>
            </w:r>
            <w:proofErr w:type="spellStart"/>
            <w:r>
              <w:rPr>
                <w:rFonts w:ascii="Lucida Bright" w:hAnsi="Lucida Bright"/>
                <w:i/>
                <w:color w:val="FF0000"/>
                <w:spacing w:val="5"/>
                <w:sz w:val="22"/>
                <w:szCs w:val="22"/>
              </w:rPr>
              <w:t>etc</w:t>
            </w:r>
            <w:proofErr w:type="spellEnd"/>
            <w:r>
              <w:rPr>
                <w:rFonts w:ascii="Lucida Bright" w:hAnsi="Lucida Bright"/>
                <w:i/>
                <w:color w:val="FF0000"/>
                <w:spacing w:val="5"/>
                <w:sz w:val="22"/>
                <w:szCs w:val="22"/>
              </w:rPr>
              <w:t>…)</w:t>
            </w:r>
          </w:p>
        </w:tc>
        <w:tc>
          <w:tcPr>
            <w:tcW w:w="3638" w:type="dxa"/>
          </w:tcPr>
          <w:p w:rsidR="00734B58" w:rsidRDefault="003E3EC7" w:rsidP="00734B58">
            <w:pPr>
              <w:spacing w:before="120" w:after="120"/>
              <w:rPr>
                <w:rFonts w:ascii="Lucida Bright" w:hAnsi="Lucida Bright"/>
                <w:i/>
                <w:color w:val="FF0000"/>
                <w:spacing w:val="5"/>
                <w:sz w:val="22"/>
                <w:szCs w:val="22"/>
              </w:rPr>
            </w:pPr>
            <w:r>
              <w:rPr>
                <w:rFonts w:ascii="Lucida Bright" w:hAnsi="Lucida Bright"/>
                <w:i/>
                <w:color w:val="FF0000"/>
                <w:spacing w:val="5"/>
                <w:sz w:val="22"/>
                <w:szCs w:val="22"/>
              </w:rPr>
              <w:t>Par exemple : le médecin saisit des informations sur le patient concernant sa pathologie et les envoie à la CNAM.</w:t>
            </w:r>
          </w:p>
        </w:tc>
      </w:tr>
    </w:tbl>
    <w:p w:rsidR="00AA1DE1" w:rsidRPr="00734B58" w:rsidRDefault="00AA1DE1" w:rsidP="00AA1DE1">
      <w:pPr>
        <w:rPr>
          <w:rFonts w:ascii="Lucida Bright" w:hAnsi="Lucida Bright"/>
          <w:i/>
          <w:color w:val="FF0000"/>
          <w:spacing w:val="5"/>
          <w:sz w:val="22"/>
          <w:szCs w:val="22"/>
        </w:rPr>
      </w:pPr>
    </w:p>
    <w:p w:rsidR="00AA1DE1" w:rsidRPr="00AA1DE1" w:rsidRDefault="00AA1DE1" w:rsidP="00AA1DE1">
      <w:pPr>
        <w:rPr>
          <w:rFonts w:ascii="Lucida Bright" w:hAnsi="Lucida Bright"/>
          <w:i/>
          <w:spacing w:val="5"/>
          <w:sz w:val="22"/>
          <w:szCs w:val="22"/>
        </w:rPr>
      </w:pPr>
    </w:p>
    <w:p w:rsidR="00AA1DE1" w:rsidRPr="00AA1DE1" w:rsidRDefault="00AA1DE1" w:rsidP="00AA1DE1">
      <w:pPr>
        <w:rPr>
          <w:rFonts w:ascii="Lucida Bright" w:hAnsi="Lucida Bright"/>
          <w:i/>
          <w:spacing w:val="5"/>
          <w:sz w:val="22"/>
          <w:szCs w:val="22"/>
        </w:rPr>
      </w:pPr>
    </w:p>
    <w:p w:rsidR="00AA1DE1" w:rsidRPr="00AA1DE1" w:rsidRDefault="00AA1DE1" w:rsidP="00AA1DE1">
      <w:pPr>
        <w:rPr>
          <w:rFonts w:ascii="Lucida Bright" w:hAnsi="Lucida Bright"/>
          <w:i/>
          <w:color w:val="00AEEF"/>
          <w:spacing w:val="5"/>
          <w:sz w:val="22"/>
          <w:szCs w:val="22"/>
        </w:rPr>
      </w:pPr>
      <w:r w:rsidRPr="00AA1DE1">
        <w:rPr>
          <w:rFonts w:ascii="Lucida Bright" w:hAnsi="Lucida Bright"/>
          <w:i/>
          <w:color w:val="00AEEF"/>
          <w:spacing w:val="5"/>
          <w:sz w:val="22"/>
          <w:szCs w:val="22"/>
        </w:rPr>
        <w:t>3 Indiquer le niveau (opérationnel, contrôle opérationnel, décisionnel, contrôle décisionnel) de chacune des informations sui</w:t>
      </w:r>
      <w:r w:rsidRPr="00AA1DE1">
        <w:rPr>
          <w:rFonts w:ascii="Lucida Bright" w:hAnsi="Lucida Bright"/>
          <w:i/>
          <w:color w:val="00AEEF"/>
          <w:spacing w:val="4"/>
          <w:sz w:val="22"/>
          <w:szCs w:val="22"/>
        </w:rPr>
        <w:t>vantes produites par le SI de la CNAM</w:t>
      </w:r>
      <w:r>
        <w:rPr>
          <w:rFonts w:ascii="Lucida Bright" w:hAnsi="Lucida Bright"/>
          <w:i/>
          <w:color w:val="00AEEF"/>
          <w:spacing w:val="4"/>
          <w:sz w:val="22"/>
          <w:szCs w:val="22"/>
        </w:rPr>
        <w:t>.</w:t>
      </w:r>
    </w:p>
    <w:p w:rsidR="00AA1DE1" w:rsidRPr="00AA1DE1" w:rsidRDefault="00AA1DE1" w:rsidP="00AA1DE1">
      <w:pPr>
        <w:rPr>
          <w:rFonts w:ascii="Lucida Bright" w:hAnsi="Lucida Bright"/>
          <w:color w:val="000000"/>
          <w:spacing w:val="-5"/>
          <w:sz w:val="22"/>
          <w:szCs w:val="22"/>
        </w:rPr>
      </w:pPr>
    </w:p>
    <w:p w:rsidR="00AA1DE1" w:rsidRDefault="00AA1DE1" w:rsidP="00AA1DE1">
      <w:pPr>
        <w:pStyle w:val="Paragraphedeliste"/>
        <w:numPr>
          <w:ilvl w:val="0"/>
          <w:numId w:val="14"/>
        </w:numPr>
        <w:rPr>
          <w:rFonts w:ascii="Lucida Bright" w:hAnsi="Lucida Bright"/>
          <w:color w:val="00B0F0"/>
          <w:spacing w:val="-5"/>
          <w:sz w:val="22"/>
          <w:szCs w:val="22"/>
        </w:rPr>
      </w:pPr>
      <w:r w:rsidRPr="00D065B7">
        <w:rPr>
          <w:rFonts w:ascii="Lucida Bright" w:hAnsi="Lucida Bright"/>
          <w:color w:val="00B0F0"/>
          <w:spacing w:val="-5"/>
          <w:sz w:val="22"/>
          <w:szCs w:val="22"/>
        </w:rPr>
        <w:t>indicateurs de l'activité d'un médecin (prescription, arrêt de travail...)</w:t>
      </w:r>
    </w:p>
    <w:p w:rsidR="00F950EF" w:rsidRPr="00F950EF" w:rsidRDefault="00F950EF" w:rsidP="00F950EF">
      <w:pPr>
        <w:ind w:left="360"/>
        <w:rPr>
          <w:rFonts w:ascii="Lucida Bright" w:hAnsi="Lucida Bright"/>
          <w:i/>
          <w:color w:val="FF0000"/>
          <w:spacing w:val="-5"/>
          <w:sz w:val="22"/>
          <w:szCs w:val="22"/>
        </w:rPr>
      </w:pPr>
      <w:r>
        <w:rPr>
          <w:rFonts w:ascii="Lucida Bright" w:hAnsi="Lucida Bright"/>
          <w:i/>
          <w:color w:val="FF0000"/>
          <w:spacing w:val="-5"/>
          <w:sz w:val="22"/>
          <w:szCs w:val="22"/>
        </w:rPr>
        <w:t>Décisionnel</w:t>
      </w:r>
    </w:p>
    <w:p w:rsidR="00AA1DE1" w:rsidRDefault="00AA1DE1" w:rsidP="00AA1DE1">
      <w:pPr>
        <w:rPr>
          <w:rFonts w:ascii="Lucida Bright" w:hAnsi="Lucida Bright"/>
          <w:color w:val="000000"/>
          <w:spacing w:val="-5"/>
          <w:sz w:val="22"/>
          <w:szCs w:val="22"/>
        </w:rPr>
      </w:pPr>
    </w:p>
    <w:p w:rsidR="00AA1DE1" w:rsidRDefault="00AA1DE1" w:rsidP="00AA1DE1">
      <w:pPr>
        <w:pStyle w:val="Paragraphedeliste"/>
        <w:numPr>
          <w:ilvl w:val="0"/>
          <w:numId w:val="14"/>
        </w:numPr>
        <w:rPr>
          <w:rFonts w:ascii="Lucida Bright" w:hAnsi="Lucida Bright"/>
          <w:color w:val="00B0F0"/>
          <w:spacing w:val="-5"/>
          <w:sz w:val="22"/>
          <w:szCs w:val="22"/>
        </w:rPr>
      </w:pPr>
      <w:r w:rsidRPr="00D065B7">
        <w:rPr>
          <w:rFonts w:ascii="Lucida Bright" w:hAnsi="Lucida Bright"/>
          <w:color w:val="00B0F0"/>
          <w:spacing w:val="-5"/>
          <w:sz w:val="22"/>
          <w:szCs w:val="22"/>
        </w:rPr>
        <w:t>ordre de remboursement d'un assuré</w:t>
      </w:r>
    </w:p>
    <w:p w:rsidR="00F950EF" w:rsidRPr="00F950EF" w:rsidRDefault="00F950EF" w:rsidP="00F950EF">
      <w:pPr>
        <w:ind w:left="360"/>
        <w:rPr>
          <w:rFonts w:ascii="Lucida Bright" w:hAnsi="Lucida Bright"/>
          <w:i/>
          <w:color w:val="FF0000"/>
          <w:spacing w:val="-5"/>
          <w:sz w:val="22"/>
          <w:szCs w:val="22"/>
        </w:rPr>
      </w:pPr>
      <w:r>
        <w:rPr>
          <w:rFonts w:ascii="Lucida Bright" w:hAnsi="Lucida Bright"/>
          <w:i/>
          <w:color w:val="FF0000"/>
          <w:spacing w:val="-5"/>
          <w:sz w:val="22"/>
          <w:szCs w:val="22"/>
        </w:rPr>
        <w:t>Opérationnel</w:t>
      </w:r>
    </w:p>
    <w:p w:rsidR="00AA1DE1" w:rsidRDefault="00AA1DE1" w:rsidP="00AA1DE1">
      <w:pPr>
        <w:rPr>
          <w:rFonts w:ascii="Lucida Bright" w:hAnsi="Lucida Bright"/>
          <w:color w:val="000000"/>
          <w:spacing w:val="-4"/>
          <w:sz w:val="22"/>
          <w:szCs w:val="22"/>
        </w:rPr>
      </w:pPr>
    </w:p>
    <w:p w:rsidR="00AA1DE1" w:rsidRPr="00D065B7" w:rsidRDefault="00AA1DE1" w:rsidP="00AA1DE1">
      <w:pPr>
        <w:pStyle w:val="Paragraphedeliste"/>
        <w:numPr>
          <w:ilvl w:val="0"/>
          <w:numId w:val="14"/>
        </w:numPr>
        <w:rPr>
          <w:rFonts w:ascii="Lucida Bright" w:hAnsi="Lucida Bright"/>
          <w:color w:val="00B0F0"/>
          <w:spacing w:val="-4"/>
          <w:sz w:val="22"/>
          <w:szCs w:val="22"/>
        </w:rPr>
      </w:pPr>
      <w:r w:rsidRPr="00D065B7">
        <w:rPr>
          <w:rFonts w:ascii="Lucida Bright" w:hAnsi="Lucida Bright"/>
          <w:color w:val="00B0F0"/>
          <w:spacing w:val="-4"/>
          <w:sz w:val="22"/>
          <w:szCs w:val="22"/>
        </w:rPr>
        <w:t>statistiques nationales sur les dépenses de santé</w:t>
      </w:r>
    </w:p>
    <w:p w:rsidR="00F950EF" w:rsidRPr="00F950EF" w:rsidRDefault="00F950EF" w:rsidP="00F950EF">
      <w:pPr>
        <w:ind w:firstLine="360"/>
        <w:rPr>
          <w:rFonts w:ascii="Lucida Bright" w:hAnsi="Lucida Bright"/>
          <w:i/>
          <w:color w:val="FF0000"/>
          <w:spacing w:val="-5"/>
          <w:sz w:val="22"/>
          <w:szCs w:val="22"/>
        </w:rPr>
      </w:pPr>
      <w:r w:rsidRPr="00F950EF">
        <w:rPr>
          <w:rFonts w:ascii="Lucida Bright" w:hAnsi="Lucida Bright"/>
          <w:i/>
          <w:color w:val="FF0000"/>
          <w:spacing w:val="-5"/>
          <w:sz w:val="22"/>
          <w:szCs w:val="22"/>
        </w:rPr>
        <w:t>Décisionnel</w:t>
      </w:r>
    </w:p>
    <w:p w:rsidR="00F950EF" w:rsidRDefault="00F950EF" w:rsidP="00AA1DE1">
      <w:pPr>
        <w:rPr>
          <w:rFonts w:ascii="Lucida Bright" w:hAnsi="Lucida Bright"/>
          <w:color w:val="000000"/>
          <w:spacing w:val="-5"/>
          <w:sz w:val="22"/>
          <w:szCs w:val="22"/>
        </w:rPr>
      </w:pPr>
    </w:p>
    <w:p w:rsidR="00AA1DE1" w:rsidRPr="00D065B7" w:rsidRDefault="00AA1DE1" w:rsidP="00AA1DE1">
      <w:pPr>
        <w:pStyle w:val="Paragraphedeliste"/>
        <w:numPr>
          <w:ilvl w:val="0"/>
          <w:numId w:val="14"/>
        </w:numPr>
        <w:rPr>
          <w:rFonts w:ascii="Lucida Bright" w:hAnsi="Lucida Bright"/>
          <w:color w:val="00B0F0"/>
          <w:spacing w:val="-5"/>
          <w:sz w:val="22"/>
          <w:szCs w:val="22"/>
        </w:rPr>
      </w:pPr>
      <w:r w:rsidRPr="00D065B7">
        <w:rPr>
          <w:rFonts w:ascii="Lucida Bright" w:hAnsi="Lucida Bright"/>
          <w:color w:val="00B0F0"/>
          <w:spacing w:val="-5"/>
          <w:sz w:val="22"/>
          <w:szCs w:val="22"/>
        </w:rPr>
        <w:t>étude épidémiologique portant sur l'efficacité des mesures de prévention d'une forme de cancer</w:t>
      </w:r>
    </w:p>
    <w:p w:rsidR="00AA1DE1" w:rsidRPr="00F950EF" w:rsidRDefault="00F950EF" w:rsidP="00F950EF">
      <w:pPr>
        <w:overflowPunct/>
        <w:autoSpaceDE/>
        <w:autoSpaceDN/>
        <w:adjustRightInd/>
        <w:ind w:left="360"/>
        <w:textAlignment w:val="auto"/>
        <w:rPr>
          <w:rFonts w:ascii="Lucida Bright" w:hAnsi="Lucida Bright"/>
          <w:bCs/>
          <w:i/>
          <w:color w:val="FF0000"/>
          <w:sz w:val="22"/>
          <w:szCs w:val="22"/>
        </w:rPr>
      </w:pPr>
      <w:r w:rsidRPr="00F950EF">
        <w:rPr>
          <w:rFonts w:ascii="Lucida Bright" w:hAnsi="Lucida Bright"/>
          <w:bCs/>
          <w:i/>
          <w:color w:val="FF0000"/>
          <w:sz w:val="22"/>
          <w:szCs w:val="22"/>
        </w:rPr>
        <w:t>Décisionnel</w:t>
      </w:r>
    </w:p>
    <w:p w:rsidR="00AA1DE1" w:rsidRPr="00753236" w:rsidRDefault="00AA1DE1" w:rsidP="00753236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i/>
          <w:sz w:val="22"/>
          <w:szCs w:val="22"/>
        </w:rPr>
      </w:pPr>
    </w:p>
    <w:p w:rsidR="00753236" w:rsidRDefault="00753236" w:rsidP="00753236">
      <w:pPr>
        <w:rPr>
          <w:rFonts w:ascii="Lucida Bright" w:hAnsi="Lucida Bright"/>
          <w:i/>
          <w:color w:val="00AEEF"/>
          <w:spacing w:val="2"/>
          <w:sz w:val="22"/>
          <w:szCs w:val="22"/>
        </w:rPr>
      </w:pPr>
      <w:r w:rsidRPr="00753236">
        <w:rPr>
          <w:rFonts w:ascii="Lucida Bright" w:hAnsi="Lucida Bright"/>
          <w:i/>
          <w:color w:val="00AEEF"/>
          <w:spacing w:val="2"/>
          <w:sz w:val="22"/>
          <w:szCs w:val="22"/>
        </w:rPr>
        <w:t>4 Quelle est la principale source d'information du SI de la CNAM ?</w:t>
      </w:r>
    </w:p>
    <w:p w:rsidR="00753236" w:rsidRPr="00753236" w:rsidRDefault="00753236" w:rsidP="00753236">
      <w:pPr>
        <w:rPr>
          <w:rFonts w:ascii="Lucida Bright" w:hAnsi="Lucida Bright"/>
          <w:i/>
          <w:spacing w:val="2"/>
          <w:sz w:val="22"/>
          <w:szCs w:val="22"/>
        </w:rPr>
      </w:pPr>
    </w:p>
    <w:p w:rsidR="00753236" w:rsidRPr="00F950EF" w:rsidRDefault="00F950EF" w:rsidP="00753236">
      <w:pPr>
        <w:rPr>
          <w:rFonts w:ascii="Lucida Bright" w:hAnsi="Lucida Bright"/>
          <w:i/>
          <w:color w:val="FF0000"/>
          <w:spacing w:val="2"/>
          <w:sz w:val="22"/>
          <w:szCs w:val="22"/>
        </w:rPr>
      </w:pPr>
      <w:r w:rsidRPr="00F950EF">
        <w:rPr>
          <w:rFonts w:ascii="Lucida Bright" w:hAnsi="Lucida Bright"/>
          <w:i/>
          <w:color w:val="FF0000"/>
          <w:spacing w:val="2"/>
          <w:sz w:val="22"/>
          <w:szCs w:val="22"/>
        </w:rPr>
        <w:t>La principale source d’information est l’information saisie par les professionnels de santé.</w:t>
      </w:r>
    </w:p>
    <w:p w:rsidR="00753236" w:rsidRPr="00753236" w:rsidRDefault="00753236" w:rsidP="00753236">
      <w:pPr>
        <w:rPr>
          <w:rFonts w:ascii="Lucida Bright" w:hAnsi="Lucida Bright"/>
          <w:i/>
          <w:spacing w:val="2"/>
          <w:sz w:val="22"/>
          <w:szCs w:val="22"/>
        </w:rPr>
      </w:pPr>
    </w:p>
    <w:p w:rsidR="00753236" w:rsidRPr="00753236" w:rsidRDefault="00753236" w:rsidP="00753236">
      <w:pPr>
        <w:rPr>
          <w:rFonts w:ascii="Lucida Bright" w:hAnsi="Lucida Bright"/>
          <w:i/>
          <w:spacing w:val="2"/>
          <w:sz w:val="22"/>
          <w:szCs w:val="22"/>
        </w:rPr>
      </w:pPr>
    </w:p>
    <w:p w:rsidR="00753236" w:rsidRPr="00753236" w:rsidRDefault="00753236" w:rsidP="00753236">
      <w:pPr>
        <w:rPr>
          <w:rFonts w:ascii="Lucida Bright" w:hAnsi="Lucida Bright"/>
          <w:i/>
          <w:color w:val="00AEEF"/>
          <w:spacing w:val="1"/>
          <w:sz w:val="22"/>
          <w:szCs w:val="22"/>
        </w:rPr>
      </w:pPr>
      <w:r w:rsidRPr="00753236">
        <w:rPr>
          <w:rFonts w:ascii="Lucida Bright" w:hAnsi="Lucida Bright"/>
          <w:i/>
          <w:color w:val="00AEEF"/>
          <w:spacing w:val="1"/>
          <w:sz w:val="22"/>
          <w:szCs w:val="22"/>
        </w:rPr>
        <w:t>5 Comment</w:t>
      </w:r>
      <w:r w:rsidR="00F950EF">
        <w:rPr>
          <w:rFonts w:ascii="Lucida Bright" w:hAnsi="Lucida Bright"/>
          <w:i/>
          <w:color w:val="00AEEF"/>
          <w:spacing w:val="1"/>
          <w:sz w:val="22"/>
          <w:szCs w:val="22"/>
        </w:rPr>
        <w:t xml:space="preserve"> </w:t>
      </w:r>
      <w:proofErr w:type="gramStart"/>
      <w:r w:rsidRPr="00753236">
        <w:rPr>
          <w:rFonts w:ascii="Lucida Bright" w:hAnsi="Lucida Bright"/>
          <w:i/>
          <w:color w:val="00AEEF"/>
          <w:spacing w:val="1"/>
          <w:sz w:val="22"/>
          <w:szCs w:val="22"/>
        </w:rPr>
        <w:t>a</w:t>
      </w:r>
      <w:proofErr w:type="gramEnd"/>
      <w:r w:rsidRPr="00753236">
        <w:rPr>
          <w:rFonts w:ascii="Lucida Bright" w:hAnsi="Lucida Bright"/>
          <w:i/>
          <w:color w:val="00AEEF"/>
          <w:spacing w:val="1"/>
          <w:sz w:val="22"/>
          <w:szCs w:val="22"/>
        </w:rPr>
        <w:t xml:space="preserve"> évolué historiquement la quantité </w:t>
      </w:r>
      <w:r w:rsidRPr="00753236">
        <w:rPr>
          <w:rFonts w:ascii="Lucida Bright" w:hAnsi="Lucida Bright"/>
          <w:i/>
          <w:color w:val="00AEEF"/>
          <w:spacing w:val="1"/>
          <w:w w:val="110"/>
          <w:sz w:val="22"/>
          <w:szCs w:val="22"/>
        </w:rPr>
        <w:t xml:space="preserve">de </w:t>
      </w:r>
      <w:r w:rsidRPr="00753236">
        <w:rPr>
          <w:rFonts w:ascii="Lucida Bright" w:hAnsi="Lucida Bright"/>
          <w:i/>
          <w:color w:val="00AEEF"/>
          <w:spacing w:val="1"/>
          <w:sz w:val="22"/>
          <w:szCs w:val="22"/>
        </w:rPr>
        <w:t>données recueillies à partir de cette source ? Pourquoi ?</w:t>
      </w:r>
    </w:p>
    <w:p w:rsidR="00753236" w:rsidRPr="00753236" w:rsidRDefault="00753236" w:rsidP="00753236">
      <w:pPr>
        <w:rPr>
          <w:rFonts w:ascii="Lucida Bright" w:hAnsi="Lucida Bright"/>
          <w:i/>
          <w:sz w:val="22"/>
          <w:szCs w:val="22"/>
        </w:rPr>
      </w:pPr>
    </w:p>
    <w:p w:rsidR="00753236" w:rsidRPr="00AD550C" w:rsidRDefault="00AD550C" w:rsidP="00753236">
      <w:pPr>
        <w:rPr>
          <w:rFonts w:ascii="Lucida Bright" w:hAnsi="Lucida Bright"/>
          <w:i/>
          <w:color w:val="FF0000"/>
          <w:sz w:val="22"/>
          <w:szCs w:val="22"/>
        </w:rPr>
      </w:pPr>
      <w:r w:rsidRPr="00AD550C">
        <w:rPr>
          <w:rFonts w:ascii="Lucida Bright" w:hAnsi="Lucida Bright"/>
          <w:i/>
          <w:color w:val="FF0000"/>
          <w:sz w:val="22"/>
          <w:szCs w:val="22"/>
        </w:rPr>
        <w:t>Les données saisies ont augmentées.</w:t>
      </w:r>
    </w:p>
    <w:p w:rsidR="00753236" w:rsidRPr="00753236" w:rsidRDefault="00753236" w:rsidP="00753236">
      <w:pPr>
        <w:rPr>
          <w:rFonts w:ascii="Lucida Bright" w:hAnsi="Lucida Bright"/>
          <w:i/>
          <w:sz w:val="22"/>
          <w:szCs w:val="22"/>
        </w:rPr>
      </w:pPr>
    </w:p>
    <w:p w:rsidR="00AD550C" w:rsidRDefault="00AD550C" w:rsidP="00753236">
      <w:pPr>
        <w:rPr>
          <w:rFonts w:ascii="Lucida Bright" w:hAnsi="Lucida Bright"/>
          <w:i/>
          <w:sz w:val="22"/>
          <w:szCs w:val="22"/>
        </w:rPr>
      </w:pPr>
    </w:p>
    <w:p w:rsidR="00AD550C" w:rsidRDefault="00AD550C">
      <w:pPr>
        <w:overflowPunct/>
        <w:autoSpaceDE/>
        <w:autoSpaceDN/>
        <w:adjustRightInd/>
        <w:textAlignment w:val="auto"/>
        <w:rPr>
          <w:rFonts w:ascii="Lucida Bright" w:hAnsi="Lucida Bright"/>
          <w:i/>
          <w:sz w:val="22"/>
          <w:szCs w:val="22"/>
        </w:rPr>
      </w:pPr>
      <w:r>
        <w:rPr>
          <w:rFonts w:ascii="Lucida Bright" w:hAnsi="Lucida Bright"/>
          <w:i/>
          <w:sz w:val="22"/>
          <w:szCs w:val="22"/>
        </w:rPr>
        <w:br w:type="page"/>
      </w:r>
    </w:p>
    <w:p w:rsidR="00753236" w:rsidRPr="00753236" w:rsidRDefault="00753236" w:rsidP="00753236">
      <w:pPr>
        <w:rPr>
          <w:rFonts w:ascii="Lucida Bright" w:hAnsi="Lucida Bright"/>
          <w:i/>
          <w:color w:val="00AEEF"/>
          <w:sz w:val="22"/>
          <w:szCs w:val="22"/>
        </w:rPr>
      </w:pPr>
      <w:r w:rsidRPr="00753236">
        <w:rPr>
          <w:rFonts w:ascii="Lucida Bright" w:hAnsi="Lucida Bright"/>
          <w:i/>
          <w:color w:val="00AEEF"/>
          <w:sz w:val="22"/>
          <w:szCs w:val="22"/>
        </w:rPr>
        <w:lastRenderedPageBreak/>
        <w:t xml:space="preserve">6 Quel </w:t>
      </w:r>
      <w:r w:rsidRPr="00753236">
        <w:rPr>
          <w:rFonts w:ascii="Lucida Bright" w:hAnsi="Lucida Bright"/>
          <w:i/>
          <w:color w:val="00AEEF"/>
          <w:w w:val="110"/>
          <w:sz w:val="22"/>
          <w:szCs w:val="22"/>
        </w:rPr>
        <w:t xml:space="preserve">critère </w:t>
      </w:r>
      <w:r w:rsidRPr="00753236">
        <w:rPr>
          <w:rFonts w:ascii="Lucida Bright" w:hAnsi="Lucida Bright"/>
          <w:i/>
          <w:color w:val="00AEEF"/>
          <w:sz w:val="22"/>
          <w:szCs w:val="22"/>
        </w:rPr>
        <w:t>de « performance » du SI est ici cité ?</w:t>
      </w:r>
    </w:p>
    <w:p w:rsidR="00753236" w:rsidRPr="00753236" w:rsidRDefault="00753236" w:rsidP="00753236">
      <w:pPr>
        <w:rPr>
          <w:rFonts w:ascii="Lucida Bright" w:hAnsi="Lucida Bright"/>
          <w:i/>
          <w:spacing w:val="1"/>
          <w:sz w:val="22"/>
          <w:szCs w:val="22"/>
        </w:rPr>
      </w:pPr>
    </w:p>
    <w:p w:rsidR="00753236" w:rsidRPr="00AD550C" w:rsidRDefault="00AD550C" w:rsidP="00753236">
      <w:pPr>
        <w:rPr>
          <w:rFonts w:ascii="Lucida Bright" w:hAnsi="Lucida Bright"/>
          <w:i/>
          <w:color w:val="FF0000"/>
          <w:spacing w:val="1"/>
          <w:sz w:val="22"/>
          <w:szCs w:val="22"/>
        </w:rPr>
      </w:pPr>
      <w:r w:rsidRPr="00AD550C">
        <w:rPr>
          <w:rFonts w:ascii="Lucida Bright" w:hAnsi="Lucida Bright"/>
          <w:i/>
          <w:color w:val="FF0000"/>
          <w:spacing w:val="1"/>
          <w:sz w:val="22"/>
          <w:szCs w:val="22"/>
        </w:rPr>
        <w:t>Le critère de performance du SI est le délai de remboursement des soins.</w:t>
      </w:r>
    </w:p>
    <w:p w:rsidR="00753236" w:rsidRPr="00753236" w:rsidRDefault="00753236" w:rsidP="00753236">
      <w:pPr>
        <w:rPr>
          <w:rFonts w:ascii="Lucida Bright" w:hAnsi="Lucida Bright"/>
          <w:i/>
          <w:spacing w:val="1"/>
          <w:sz w:val="22"/>
          <w:szCs w:val="22"/>
        </w:rPr>
      </w:pPr>
    </w:p>
    <w:p w:rsidR="00753236" w:rsidRPr="00753236" w:rsidRDefault="00753236" w:rsidP="00753236">
      <w:pPr>
        <w:rPr>
          <w:rFonts w:ascii="Lucida Bright" w:hAnsi="Lucida Bright"/>
          <w:i/>
          <w:spacing w:val="1"/>
          <w:sz w:val="22"/>
          <w:szCs w:val="22"/>
        </w:rPr>
      </w:pPr>
    </w:p>
    <w:p w:rsidR="00753236" w:rsidRPr="00753236" w:rsidRDefault="00753236" w:rsidP="00753236">
      <w:pPr>
        <w:rPr>
          <w:rFonts w:ascii="Lucida Bright" w:hAnsi="Lucida Bright"/>
          <w:i/>
          <w:color w:val="00AEEF"/>
          <w:spacing w:val="1"/>
          <w:sz w:val="22"/>
          <w:szCs w:val="22"/>
        </w:rPr>
      </w:pPr>
      <w:r w:rsidRPr="00753236">
        <w:rPr>
          <w:rFonts w:ascii="Lucida Bright" w:hAnsi="Lucida Bright"/>
          <w:i/>
          <w:color w:val="00AEEF"/>
          <w:spacing w:val="1"/>
          <w:sz w:val="22"/>
          <w:szCs w:val="22"/>
        </w:rPr>
        <w:t>7 Quelles sont les principales difficultés dont souffre actuellement le SI de santé publique ?</w:t>
      </w:r>
    </w:p>
    <w:p w:rsidR="00753236" w:rsidRPr="00753236" w:rsidRDefault="00753236" w:rsidP="00753236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i/>
          <w:sz w:val="22"/>
          <w:szCs w:val="22"/>
        </w:rPr>
      </w:pPr>
    </w:p>
    <w:p w:rsidR="00753236" w:rsidRPr="00F87749" w:rsidRDefault="00AD550C" w:rsidP="00193B11">
      <w:pPr>
        <w:overflowPunct/>
        <w:autoSpaceDE/>
        <w:autoSpaceDN/>
        <w:adjustRightInd/>
        <w:textAlignment w:val="auto"/>
        <w:rPr>
          <w:rFonts w:ascii="Lucida Bright" w:hAnsi="Lucida Bright"/>
          <w:bCs/>
          <w:i/>
          <w:color w:val="FF0000"/>
          <w:sz w:val="22"/>
          <w:szCs w:val="22"/>
        </w:rPr>
      </w:pPr>
      <w:r w:rsidRPr="00F87749">
        <w:rPr>
          <w:rFonts w:ascii="Lucida Bright" w:hAnsi="Lucida Bright"/>
          <w:bCs/>
          <w:i/>
          <w:color w:val="FF0000"/>
          <w:sz w:val="22"/>
          <w:szCs w:val="22"/>
        </w:rPr>
        <w:t>Les principales difficultés sont :</w:t>
      </w:r>
    </w:p>
    <w:p w:rsidR="00AD550C" w:rsidRPr="00F87749" w:rsidRDefault="00AD550C" w:rsidP="00F87749">
      <w:pPr>
        <w:pStyle w:val="Paragraphedeliste"/>
        <w:numPr>
          <w:ilvl w:val="0"/>
          <w:numId w:val="14"/>
        </w:numPr>
        <w:overflowPunct/>
        <w:autoSpaceDE/>
        <w:autoSpaceDN/>
        <w:adjustRightInd/>
        <w:textAlignment w:val="auto"/>
        <w:rPr>
          <w:rFonts w:ascii="Lucida Bright" w:hAnsi="Lucida Bright"/>
          <w:bCs/>
          <w:i/>
          <w:color w:val="FF0000"/>
          <w:sz w:val="22"/>
          <w:szCs w:val="22"/>
        </w:rPr>
      </w:pPr>
      <w:r w:rsidRPr="00F87749">
        <w:rPr>
          <w:rFonts w:ascii="Lucida Bright" w:hAnsi="Lucida Bright"/>
          <w:bCs/>
          <w:i/>
          <w:color w:val="FF0000"/>
          <w:sz w:val="22"/>
          <w:szCs w:val="22"/>
        </w:rPr>
        <w:t>Une informatique vétuste,</w:t>
      </w:r>
    </w:p>
    <w:p w:rsidR="00AD550C" w:rsidRPr="00F87749" w:rsidRDefault="00AD550C" w:rsidP="00F87749">
      <w:pPr>
        <w:pStyle w:val="Paragraphedeliste"/>
        <w:numPr>
          <w:ilvl w:val="0"/>
          <w:numId w:val="14"/>
        </w:numPr>
        <w:overflowPunct/>
        <w:autoSpaceDE/>
        <w:autoSpaceDN/>
        <w:adjustRightInd/>
        <w:textAlignment w:val="auto"/>
        <w:rPr>
          <w:rFonts w:ascii="Lucida Bright" w:hAnsi="Lucida Bright"/>
          <w:bCs/>
          <w:i/>
          <w:color w:val="FF0000"/>
          <w:sz w:val="22"/>
          <w:szCs w:val="22"/>
        </w:rPr>
      </w:pPr>
      <w:r w:rsidRPr="00F87749">
        <w:rPr>
          <w:rFonts w:ascii="Lucida Bright" w:hAnsi="Lucida Bright"/>
          <w:bCs/>
          <w:i/>
          <w:color w:val="FF0000"/>
          <w:sz w:val="22"/>
          <w:szCs w:val="22"/>
        </w:rPr>
        <w:t>Le manque d’interopérabilité des SI du domaine de santé.</w:t>
      </w:r>
    </w:p>
    <w:sectPr w:rsidR="00AD550C" w:rsidRPr="00F87749" w:rsidSect="00D76823">
      <w:headerReference w:type="default" r:id="rId9"/>
      <w:footerReference w:type="even" r:id="rId10"/>
      <w:footerReference w:type="default" r:id="rId11"/>
      <w:pgSz w:w="11907" w:h="16840" w:code="9"/>
      <w:pgMar w:top="567" w:right="567" w:bottom="851" w:left="567" w:header="720" w:footer="34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50EF" w:rsidRDefault="00F950EF">
      <w:r>
        <w:separator/>
      </w:r>
    </w:p>
  </w:endnote>
  <w:endnote w:type="continuationSeparator" w:id="0">
    <w:p w:rsidR="00F950EF" w:rsidRDefault="00F950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0EF" w:rsidRDefault="00F950EF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F950EF" w:rsidRDefault="00F950EF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0EF" w:rsidRPr="006263D0" w:rsidRDefault="00F950EF" w:rsidP="00205E1D">
    <w:pPr>
      <w:pStyle w:val="Pieddepage"/>
      <w:pBdr>
        <w:top w:val="thinThickSmallGap" w:sz="24" w:space="1" w:color="622423" w:themeColor="accent2" w:themeShade="7F"/>
      </w:pBdr>
      <w:rPr>
        <w:rFonts w:ascii="Lucida Bright" w:hAnsi="Lucida Bright"/>
        <w:i/>
      </w:rPr>
    </w:pPr>
    <w:r w:rsidRPr="006263D0">
      <w:rPr>
        <w:rFonts w:ascii="Lucida Bright" w:hAnsi="Lucida Bright"/>
        <w:i/>
      </w:rPr>
      <w:t xml:space="preserve">Source : </w:t>
    </w:r>
    <w:r>
      <w:rPr>
        <w:rFonts w:ascii="Lucida Bright" w:hAnsi="Lucida Bright"/>
        <w:i/>
      </w:rPr>
      <w:t xml:space="preserve">Manuel </w:t>
    </w:r>
    <w:r w:rsidRPr="006263D0">
      <w:rPr>
        <w:rFonts w:ascii="Lucida Bright" w:hAnsi="Lucida Bright"/>
        <w:i/>
      </w:rPr>
      <w:t xml:space="preserve">Fontaine </w:t>
    </w:r>
    <w:r>
      <w:rPr>
        <w:rFonts w:ascii="Lucida Bright" w:hAnsi="Lucida Bright"/>
        <w:i/>
      </w:rPr>
      <w:t>Picard</w:t>
    </w:r>
    <w:r w:rsidRPr="006263D0">
      <w:rPr>
        <w:rFonts w:ascii="Lucida Bright" w:hAnsi="Lucida Bright"/>
        <w:i/>
      </w:rPr>
      <w:ptab w:relativeTo="margin" w:alignment="right" w:leader="none"/>
    </w:r>
    <w:r w:rsidRPr="006263D0">
      <w:rPr>
        <w:rFonts w:ascii="Lucida Bright" w:hAnsi="Lucida Bright"/>
        <w:i/>
      </w:rPr>
      <w:t xml:space="preserve">Page </w:t>
    </w:r>
    <w:r w:rsidRPr="006263D0">
      <w:rPr>
        <w:rFonts w:ascii="Lucida Bright" w:hAnsi="Lucida Bright"/>
        <w:i/>
      </w:rPr>
      <w:fldChar w:fldCharType="begin"/>
    </w:r>
    <w:r w:rsidRPr="006263D0">
      <w:rPr>
        <w:rFonts w:ascii="Lucida Bright" w:hAnsi="Lucida Bright"/>
        <w:i/>
      </w:rPr>
      <w:instrText xml:space="preserve"> PAGE   \* MERGEFORMAT </w:instrText>
    </w:r>
    <w:r w:rsidRPr="006263D0">
      <w:rPr>
        <w:rFonts w:ascii="Lucida Bright" w:hAnsi="Lucida Bright"/>
        <w:i/>
      </w:rPr>
      <w:fldChar w:fldCharType="separate"/>
    </w:r>
    <w:r w:rsidR="00F87749">
      <w:rPr>
        <w:rFonts w:ascii="Lucida Bright" w:hAnsi="Lucida Bright"/>
        <w:i/>
        <w:noProof/>
      </w:rPr>
      <w:t>3</w:t>
    </w:r>
    <w:r w:rsidRPr="006263D0">
      <w:rPr>
        <w:rFonts w:ascii="Lucida Bright" w:hAnsi="Lucida Bright"/>
        <w:i/>
      </w:rPr>
      <w:fldChar w:fldCharType="end"/>
    </w:r>
    <w:r w:rsidRPr="006263D0">
      <w:rPr>
        <w:rFonts w:ascii="Lucida Bright" w:hAnsi="Lucida Bright"/>
        <w:i/>
      </w:rPr>
      <w:t xml:space="preserve"> / </w:t>
    </w:r>
    <w:fldSimple w:instr=" NUMPAGES   \* MERGEFORMAT ">
      <w:r w:rsidR="00F87749" w:rsidRPr="00F87749">
        <w:rPr>
          <w:rFonts w:ascii="Lucida Bright" w:hAnsi="Lucida Bright"/>
          <w:i/>
          <w:noProof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50EF" w:rsidRDefault="00F950EF">
      <w:r>
        <w:separator/>
      </w:r>
    </w:p>
  </w:footnote>
  <w:footnote w:type="continuationSeparator" w:id="0">
    <w:p w:rsidR="00F950EF" w:rsidRDefault="00F950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0" w:type="auto"/>
      <w:jc w:val="center"/>
      <w:tblLook w:val="04A0"/>
    </w:tblPr>
    <w:tblGrid>
      <w:gridCol w:w="2376"/>
      <w:gridCol w:w="6199"/>
      <w:gridCol w:w="2338"/>
    </w:tblGrid>
    <w:tr w:rsidR="00F950EF" w:rsidRPr="006263D0" w:rsidTr="00734B58">
      <w:trPr>
        <w:jc w:val="center"/>
      </w:trPr>
      <w:tc>
        <w:tcPr>
          <w:tcW w:w="2376" w:type="dxa"/>
        </w:tcPr>
        <w:p w:rsidR="00F950EF" w:rsidRDefault="00F950EF" w:rsidP="00287966">
          <w:pPr>
            <w:pStyle w:val="En-tte"/>
            <w:spacing w:before="240" w:after="120"/>
            <w:jc w:val="center"/>
            <w:rPr>
              <w:rFonts w:ascii="Lucida Bright" w:hAnsi="Lucida Bright"/>
              <w:sz w:val="28"/>
              <w:szCs w:val="28"/>
            </w:rPr>
          </w:pPr>
          <w:r>
            <w:rPr>
              <w:rFonts w:ascii="Lucida Bright" w:hAnsi="Lucida Bright"/>
              <w:sz w:val="28"/>
              <w:szCs w:val="28"/>
            </w:rPr>
            <w:t>Question 1</w:t>
          </w:r>
        </w:p>
      </w:tc>
      <w:tc>
        <w:tcPr>
          <w:tcW w:w="8537" w:type="dxa"/>
          <w:gridSpan w:val="2"/>
        </w:tcPr>
        <w:p w:rsidR="00F950EF" w:rsidRPr="006263D0" w:rsidRDefault="00F950EF" w:rsidP="00D75B7E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 w:rsidRPr="00D75B7E">
            <w:rPr>
              <w:rFonts w:ascii="Lucida Bright" w:hAnsi="Lucida Bright"/>
              <w:sz w:val="28"/>
              <w:szCs w:val="28"/>
            </w:rPr>
            <w:t>Pourquoi la qualité du Système d'Information est-elle un enjeu pour l'organisation ?</w:t>
          </w:r>
        </w:p>
      </w:tc>
    </w:tr>
    <w:tr w:rsidR="00F950EF" w:rsidRPr="006263D0" w:rsidTr="006263D0">
      <w:trPr>
        <w:jc w:val="center"/>
      </w:trPr>
      <w:tc>
        <w:tcPr>
          <w:tcW w:w="2376" w:type="dxa"/>
        </w:tcPr>
        <w:p w:rsidR="00F950EF" w:rsidRPr="006263D0" w:rsidRDefault="00F950EF" w:rsidP="000E6678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>
            <w:rPr>
              <w:rFonts w:ascii="Lucida Bright" w:hAnsi="Lucida Bright"/>
              <w:sz w:val="28"/>
              <w:szCs w:val="28"/>
            </w:rPr>
            <w:t>Chapitre 1.4</w:t>
          </w:r>
        </w:p>
      </w:tc>
      <w:tc>
        <w:tcPr>
          <w:tcW w:w="6199" w:type="dxa"/>
          <w:vMerge w:val="restart"/>
        </w:tcPr>
        <w:p w:rsidR="00F950EF" w:rsidRPr="00FA15E2" w:rsidRDefault="00F950EF" w:rsidP="002926C6">
          <w:pPr>
            <w:pStyle w:val="En-tte"/>
            <w:spacing w:before="240"/>
            <w:jc w:val="center"/>
            <w:rPr>
              <w:rFonts w:ascii="Lucida Bright" w:hAnsi="Lucida Bright"/>
              <w:i/>
              <w:sz w:val="28"/>
              <w:szCs w:val="28"/>
            </w:rPr>
          </w:pPr>
          <w:r>
            <w:rPr>
              <w:rFonts w:ascii="Lucida Bright" w:hAnsi="Lucida Bright"/>
              <w:i/>
              <w:sz w:val="28"/>
              <w:szCs w:val="28"/>
            </w:rPr>
            <w:t>Composantes d’un Système d’Information de Gestion</w:t>
          </w:r>
        </w:p>
      </w:tc>
      <w:tc>
        <w:tcPr>
          <w:tcW w:w="2338" w:type="dxa"/>
        </w:tcPr>
        <w:p w:rsidR="00F950EF" w:rsidRPr="006263D0" w:rsidRDefault="00F950EF" w:rsidP="00D75B7E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 w:rsidRPr="006263D0">
            <w:rPr>
              <w:rFonts w:ascii="Lucida Bright" w:hAnsi="Lucida Bright"/>
              <w:sz w:val="28"/>
              <w:szCs w:val="28"/>
            </w:rPr>
            <w:t>Bac ST</w:t>
          </w:r>
          <w:r>
            <w:rPr>
              <w:rFonts w:ascii="Lucida Bright" w:hAnsi="Lucida Bright"/>
              <w:sz w:val="28"/>
              <w:szCs w:val="28"/>
            </w:rPr>
            <w:t>M</w:t>
          </w:r>
          <w:r w:rsidRPr="006263D0">
            <w:rPr>
              <w:rFonts w:ascii="Lucida Bright" w:hAnsi="Lucida Bright"/>
              <w:sz w:val="28"/>
              <w:szCs w:val="28"/>
            </w:rPr>
            <w:t>G SI</w:t>
          </w:r>
          <w:r>
            <w:rPr>
              <w:rFonts w:ascii="Lucida Bright" w:hAnsi="Lucida Bright"/>
              <w:sz w:val="28"/>
              <w:szCs w:val="28"/>
            </w:rPr>
            <w:t>G</w:t>
          </w:r>
        </w:p>
      </w:tc>
    </w:tr>
    <w:tr w:rsidR="00F950EF" w:rsidRPr="006263D0" w:rsidTr="006263D0">
      <w:trPr>
        <w:jc w:val="center"/>
      </w:trPr>
      <w:tc>
        <w:tcPr>
          <w:tcW w:w="2376" w:type="dxa"/>
        </w:tcPr>
        <w:p w:rsidR="00F950EF" w:rsidRPr="006263D0" w:rsidRDefault="00F950EF" w:rsidP="000E6678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>
            <w:rPr>
              <w:rFonts w:ascii="Lucida Bright" w:hAnsi="Lucida Bright"/>
              <w:sz w:val="28"/>
              <w:szCs w:val="28"/>
            </w:rPr>
            <w:t>Exercice 4</w:t>
          </w:r>
        </w:p>
      </w:tc>
      <w:tc>
        <w:tcPr>
          <w:tcW w:w="6199" w:type="dxa"/>
          <w:vMerge/>
        </w:tcPr>
        <w:p w:rsidR="00F950EF" w:rsidRPr="006263D0" w:rsidRDefault="00F950EF" w:rsidP="00205E1D">
          <w:pPr>
            <w:pStyle w:val="En-tte"/>
            <w:spacing w:before="120" w:after="120"/>
            <w:rPr>
              <w:rFonts w:ascii="Lucida Bright" w:hAnsi="Lucida Bright"/>
              <w:sz w:val="28"/>
              <w:szCs w:val="28"/>
            </w:rPr>
          </w:pPr>
        </w:p>
      </w:tc>
      <w:tc>
        <w:tcPr>
          <w:tcW w:w="2338" w:type="dxa"/>
        </w:tcPr>
        <w:p w:rsidR="00F950EF" w:rsidRPr="006263D0" w:rsidRDefault="00F950EF" w:rsidP="00205E1D">
          <w:pPr>
            <w:pStyle w:val="En-tte"/>
            <w:spacing w:before="120" w:after="120"/>
            <w:jc w:val="center"/>
            <w:rPr>
              <w:rFonts w:ascii="Lucida Bright" w:hAnsi="Lucida Bright"/>
              <w:sz w:val="28"/>
              <w:szCs w:val="28"/>
            </w:rPr>
          </w:pPr>
          <w:r w:rsidRPr="006263D0">
            <w:rPr>
              <w:rFonts w:ascii="Lucida Bright" w:hAnsi="Lucida Bright"/>
              <w:sz w:val="28"/>
              <w:szCs w:val="28"/>
            </w:rPr>
            <w:t>Lycée J. Feyder</w:t>
          </w:r>
        </w:p>
      </w:tc>
    </w:tr>
  </w:tbl>
  <w:p w:rsidR="00F950EF" w:rsidRDefault="00F950EF" w:rsidP="00205E1D">
    <w:pPr>
      <w:pStyle w:val="En-tte"/>
    </w:pPr>
  </w:p>
  <w:p w:rsidR="00F950EF" w:rsidRDefault="00F950EF" w:rsidP="00205E1D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03E79"/>
    <w:multiLevelType w:val="hybridMultilevel"/>
    <w:tmpl w:val="D7A43D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2499B"/>
    <w:multiLevelType w:val="hybridMultilevel"/>
    <w:tmpl w:val="D8D268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F35392"/>
    <w:multiLevelType w:val="multilevel"/>
    <w:tmpl w:val="7CD474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11BA5284"/>
    <w:multiLevelType w:val="hybridMultilevel"/>
    <w:tmpl w:val="BD5ACCD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B066D87"/>
    <w:multiLevelType w:val="hybridMultilevel"/>
    <w:tmpl w:val="2092C30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5367F3"/>
    <w:multiLevelType w:val="multilevel"/>
    <w:tmpl w:val="57CE088C"/>
    <w:lvl w:ilvl="0">
      <w:start w:val="1"/>
      <w:numFmt w:val="bullet"/>
      <w:lvlText w:val=""/>
      <w:lvlJc w:val="left"/>
      <w:pPr>
        <w:tabs>
          <w:tab w:val="decimal" w:pos="216"/>
        </w:tabs>
        <w:ind w:left="720"/>
      </w:pPr>
      <w:rPr>
        <w:rFonts w:ascii="Symbol" w:hAnsi="Symbol"/>
        <w:strike w:val="0"/>
        <w:color w:val="000000"/>
        <w:spacing w:val="-8"/>
        <w:w w:val="100"/>
        <w:sz w:val="18"/>
        <w:vertAlign w:val="baseline"/>
        <w:lang w:val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1E87C77"/>
    <w:multiLevelType w:val="hybridMultilevel"/>
    <w:tmpl w:val="4E3E337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94B591C"/>
    <w:multiLevelType w:val="hybridMultilevel"/>
    <w:tmpl w:val="C136C84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7613700"/>
    <w:multiLevelType w:val="hybridMultilevel"/>
    <w:tmpl w:val="868AEB5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DB344E6"/>
    <w:multiLevelType w:val="hybridMultilevel"/>
    <w:tmpl w:val="B76AD5D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2064A1"/>
    <w:multiLevelType w:val="hybridMultilevel"/>
    <w:tmpl w:val="5BBA714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5B96D1A"/>
    <w:multiLevelType w:val="multilevel"/>
    <w:tmpl w:val="91BC4B0C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70F77385"/>
    <w:multiLevelType w:val="hybridMultilevel"/>
    <w:tmpl w:val="1C74FB60"/>
    <w:lvl w:ilvl="0" w:tplc="040C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7FC158B3"/>
    <w:multiLevelType w:val="hybridMultilevel"/>
    <w:tmpl w:val="404404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6"/>
  </w:num>
  <w:num w:numId="5">
    <w:abstractNumId w:val="10"/>
  </w:num>
  <w:num w:numId="6">
    <w:abstractNumId w:val="7"/>
  </w:num>
  <w:num w:numId="7">
    <w:abstractNumId w:val="11"/>
  </w:num>
  <w:num w:numId="8">
    <w:abstractNumId w:val="13"/>
  </w:num>
  <w:num w:numId="9">
    <w:abstractNumId w:val="12"/>
  </w:num>
  <w:num w:numId="10">
    <w:abstractNumId w:val="0"/>
  </w:num>
  <w:num w:numId="11">
    <w:abstractNumId w:val="9"/>
  </w:num>
  <w:num w:numId="12">
    <w:abstractNumId w:val="2"/>
  </w:num>
  <w:num w:numId="13">
    <w:abstractNumId w:val="5"/>
  </w:num>
  <w:num w:numId="14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embedSystemFonts/>
  <w:proofState w:spelling="clean" w:grammar="clean"/>
  <w:stylePaneFormatFilter w:val="3F01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89089">
      <o:colormru v:ext="edit" colors="#eaeaea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726C09"/>
    <w:rsid w:val="00001B1C"/>
    <w:rsid w:val="00026882"/>
    <w:rsid w:val="0004022B"/>
    <w:rsid w:val="000546BA"/>
    <w:rsid w:val="0005783B"/>
    <w:rsid w:val="000911A7"/>
    <w:rsid w:val="000D0AD3"/>
    <w:rsid w:val="000E6678"/>
    <w:rsid w:val="000F60DB"/>
    <w:rsid w:val="0011078C"/>
    <w:rsid w:val="00126FB8"/>
    <w:rsid w:val="00156B7F"/>
    <w:rsid w:val="0017071F"/>
    <w:rsid w:val="00174573"/>
    <w:rsid w:val="00193B11"/>
    <w:rsid w:val="001D0452"/>
    <w:rsid w:val="001E5446"/>
    <w:rsid w:val="00205E1D"/>
    <w:rsid w:val="002073AC"/>
    <w:rsid w:val="00213BD4"/>
    <w:rsid w:val="00213C67"/>
    <w:rsid w:val="00224CCA"/>
    <w:rsid w:val="002250A0"/>
    <w:rsid w:val="00230242"/>
    <w:rsid w:val="002327FD"/>
    <w:rsid w:val="00263276"/>
    <w:rsid w:val="00276A41"/>
    <w:rsid w:val="002829F5"/>
    <w:rsid w:val="00287966"/>
    <w:rsid w:val="002926C6"/>
    <w:rsid w:val="00293EF5"/>
    <w:rsid w:val="002946D6"/>
    <w:rsid w:val="002A2EDE"/>
    <w:rsid w:val="002C5FD4"/>
    <w:rsid w:val="002D1072"/>
    <w:rsid w:val="002D5421"/>
    <w:rsid w:val="002E36FD"/>
    <w:rsid w:val="002F2E21"/>
    <w:rsid w:val="003125E2"/>
    <w:rsid w:val="00321331"/>
    <w:rsid w:val="00345C41"/>
    <w:rsid w:val="00357EBF"/>
    <w:rsid w:val="00357FC9"/>
    <w:rsid w:val="0036142D"/>
    <w:rsid w:val="00364093"/>
    <w:rsid w:val="00366819"/>
    <w:rsid w:val="00371D8A"/>
    <w:rsid w:val="00376EBF"/>
    <w:rsid w:val="00387EB4"/>
    <w:rsid w:val="003B271C"/>
    <w:rsid w:val="003B691E"/>
    <w:rsid w:val="003B7879"/>
    <w:rsid w:val="003D0AA3"/>
    <w:rsid w:val="003D23BD"/>
    <w:rsid w:val="003D27BC"/>
    <w:rsid w:val="003E3EC7"/>
    <w:rsid w:val="00405784"/>
    <w:rsid w:val="004069DF"/>
    <w:rsid w:val="00415CF2"/>
    <w:rsid w:val="00420D9C"/>
    <w:rsid w:val="00432A8B"/>
    <w:rsid w:val="00436346"/>
    <w:rsid w:val="004457AE"/>
    <w:rsid w:val="00453242"/>
    <w:rsid w:val="00460C3E"/>
    <w:rsid w:val="00466036"/>
    <w:rsid w:val="004A17E6"/>
    <w:rsid w:val="004A36E5"/>
    <w:rsid w:val="004A50AA"/>
    <w:rsid w:val="004A66FF"/>
    <w:rsid w:val="004A6DC4"/>
    <w:rsid w:val="004B01ED"/>
    <w:rsid w:val="004B1FE5"/>
    <w:rsid w:val="004E0E91"/>
    <w:rsid w:val="004E3565"/>
    <w:rsid w:val="004E7D9A"/>
    <w:rsid w:val="00513096"/>
    <w:rsid w:val="0052491F"/>
    <w:rsid w:val="00526DCB"/>
    <w:rsid w:val="005362DB"/>
    <w:rsid w:val="00546173"/>
    <w:rsid w:val="0056221D"/>
    <w:rsid w:val="005845F7"/>
    <w:rsid w:val="005879AF"/>
    <w:rsid w:val="005A02D4"/>
    <w:rsid w:val="005A772A"/>
    <w:rsid w:val="005B4456"/>
    <w:rsid w:val="005C6500"/>
    <w:rsid w:val="005D25CE"/>
    <w:rsid w:val="005E5C06"/>
    <w:rsid w:val="005F2E7E"/>
    <w:rsid w:val="006065CA"/>
    <w:rsid w:val="006168F9"/>
    <w:rsid w:val="00621F31"/>
    <w:rsid w:val="0062519B"/>
    <w:rsid w:val="006263D0"/>
    <w:rsid w:val="00633A6D"/>
    <w:rsid w:val="006432AC"/>
    <w:rsid w:val="006572B4"/>
    <w:rsid w:val="006726A7"/>
    <w:rsid w:val="00675B73"/>
    <w:rsid w:val="006A79FE"/>
    <w:rsid w:val="006A7FB8"/>
    <w:rsid w:val="006B4732"/>
    <w:rsid w:val="007141A1"/>
    <w:rsid w:val="00721EA8"/>
    <w:rsid w:val="00724435"/>
    <w:rsid w:val="00726C09"/>
    <w:rsid w:val="00734B58"/>
    <w:rsid w:val="007528C4"/>
    <w:rsid w:val="00753236"/>
    <w:rsid w:val="00757AC2"/>
    <w:rsid w:val="0076404D"/>
    <w:rsid w:val="00797263"/>
    <w:rsid w:val="007C045D"/>
    <w:rsid w:val="007C5322"/>
    <w:rsid w:val="007D0E6B"/>
    <w:rsid w:val="007D2B2C"/>
    <w:rsid w:val="007F26DD"/>
    <w:rsid w:val="00801FBB"/>
    <w:rsid w:val="00816DB4"/>
    <w:rsid w:val="008216E7"/>
    <w:rsid w:val="0082675C"/>
    <w:rsid w:val="0084374F"/>
    <w:rsid w:val="008441E6"/>
    <w:rsid w:val="0084496B"/>
    <w:rsid w:val="00844AE6"/>
    <w:rsid w:val="0085745C"/>
    <w:rsid w:val="00866FBC"/>
    <w:rsid w:val="00870B06"/>
    <w:rsid w:val="00885954"/>
    <w:rsid w:val="0089559C"/>
    <w:rsid w:val="008A1EDA"/>
    <w:rsid w:val="008A20EE"/>
    <w:rsid w:val="008A241A"/>
    <w:rsid w:val="008A28DB"/>
    <w:rsid w:val="008C1AD8"/>
    <w:rsid w:val="008C29A1"/>
    <w:rsid w:val="008D2C06"/>
    <w:rsid w:val="008D2E3C"/>
    <w:rsid w:val="008E4170"/>
    <w:rsid w:val="008E62CE"/>
    <w:rsid w:val="008F173F"/>
    <w:rsid w:val="008F33D1"/>
    <w:rsid w:val="009129E5"/>
    <w:rsid w:val="00912ED9"/>
    <w:rsid w:val="00917545"/>
    <w:rsid w:val="00921A76"/>
    <w:rsid w:val="00932CA1"/>
    <w:rsid w:val="0094178F"/>
    <w:rsid w:val="00946306"/>
    <w:rsid w:val="00947A64"/>
    <w:rsid w:val="00950DC2"/>
    <w:rsid w:val="009816AA"/>
    <w:rsid w:val="00983ACF"/>
    <w:rsid w:val="009A3959"/>
    <w:rsid w:val="009C02DE"/>
    <w:rsid w:val="009C2300"/>
    <w:rsid w:val="009F4BB1"/>
    <w:rsid w:val="00A00214"/>
    <w:rsid w:val="00A06518"/>
    <w:rsid w:val="00A31F99"/>
    <w:rsid w:val="00A53859"/>
    <w:rsid w:val="00A56842"/>
    <w:rsid w:val="00A6182F"/>
    <w:rsid w:val="00A64BE7"/>
    <w:rsid w:val="00A74DA9"/>
    <w:rsid w:val="00A75781"/>
    <w:rsid w:val="00A7777A"/>
    <w:rsid w:val="00AA1DE1"/>
    <w:rsid w:val="00AB66D1"/>
    <w:rsid w:val="00AD550C"/>
    <w:rsid w:val="00AD769A"/>
    <w:rsid w:val="00B02472"/>
    <w:rsid w:val="00B111CC"/>
    <w:rsid w:val="00B16C78"/>
    <w:rsid w:val="00B20DD5"/>
    <w:rsid w:val="00B26CD5"/>
    <w:rsid w:val="00B44A23"/>
    <w:rsid w:val="00B520F5"/>
    <w:rsid w:val="00B54C5A"/>
    <w:rsid w:val="00B83997"/>
    <w:rsid w:val="00B83EE2"/>
    <w:rsid w:val="00BC6A0E"/>
    <w:rsid w:val="00BD013B"/>
    <w:rsid w:val="00BD0444"/>
    <w:rsid w:val="00BD6A1A"/>
    <w:rsid w:val="00BF07F3"/>
    <w:rsid w:val="00BF3F0D"/>
    <w:rsid w:val="00C03479"/>
    <w:rsid w:val="00C078B6"/>
    <w:rsid w:val="00C2656C"/>
    <w:rsid w:val="00C33D38"/>
    <w:rsid w:val="00C34EAC"/>
    <w:rsid w:val="00C513C3"/>
    <w:rsid w:val="00C626B2"/>
    <w:rsid w:val="00C64748"/>
    <w:rsid w:val="00C656C7"/>
    <w:rsid w:val="00C906C6"/>
    <w:rsid w:val="00CC3EBB"/>
    <w:rsid w:val="00CD233A"/>
    <w:rsid w:val="00D065B7"/>
    <w:rsid w:val="00D06D27"/>
    <w:rsid w:val="00D15AD3"/>
    <w:rsid w:val="00D27D4C"/>
    <w:rsid w:val="00D32DE3"/>
    <w:rsid w:val="00D54F5D"/>
    <w:rsid w:val="00D67DCC"/>
    <w:rsid w:val="00D75B7E"/>
    <w:rsid w:val="00D76823"/>
    <w:rsid w:val="00DB27CC"/>
    <w:rsid w:val="00DC52DD"/>
    <w:rsid w:val="00DD6DAF"/>
    <w:rsid w:val="00DF6C1D"/>
    <w:rsid w:val="00E11B0D"/>
    <w:rsid w:val="00E155F8"/>
    <w:rsid w:val="00E21168"/>
    <w:rsid w:val="00E27688"/>
    <w:rsid w:val="00E42733"/>
    <w:rsid w:val="00E43E82"/>
    <w:rsid w:val="00E465BE"/>
    <w:rsid w:val="00E5595C"/>
    <w:rsid w:val="00E8652A"/>
    <w:rsid w:val="00E87FAB"/>
    <w:rsid w:val="00E96979"/>
    <w:rsid w:val="00EA4F7C"/>
    <w:rsid w:val="00ED2FDB"/>
    <w:rsid w:val="00ED40B3"/>
    <w:rsid w:val="00EE5C16"/>
    <w:rsid w:val="00F02497"/>
    <w:rsid w:val="00F0576C"/>
    <w:rsid w:val="00F347FC"/>
    <w:rsid w:val="00F72D7C"/>
    <w:rsid w:val="00F730EE"/>
    <w:rsid w:val="00F767A0"/>
    <w:rsid w:val="00F76F96"/>
    <w:rsid w:val="00F87749"/>
    <w:rsid w:val="00F91AD5"/>
    <w:rsid w:val="00F950EF"/>
    <w:rsid w:val="00FA15E2"/>
    <w:rsid w:val="00FA5C71"/>
    <w:rsid w:val="00FC015B"/>
    <w:rsid w:val="00FC0AE4"/>
    <w:rsid w:val="00FD42EB"/>
    <w:rsid w:val="00FD5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9089">
      <o:colormru v:ext="edit" colors="#eaeaea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6182F"/>
    <w:pPr>
      <w:overflowPunct w:val="0"/>
      <w:autoSpaceDE w:val="0"/>
      <w:autoSpaceDN w:val="0"/>
      <w:adjustRightInd w:val="0"/>
      <w:textAlignment w:val="baseline"/>
    </w:pPr>
    <w:rPr>
      <w:rFonts w:ascii="MS Sans Serif" w:hAnsi="MS Sans Serif"/>
    </w:rPr>
  </w:style>
  <w:style w:type="paragraph" w:styleId="Titre1">
    <w:name w:val="heading 1"/>
    <w:basedOn w:val="Normal"/>
    <w:next w:val="Normal"/>
    <w:qFormat/>
    <w:rsid w:val="00A6182F"/>
    <w:pPr>
      <w:keepNext/>
      <w:jc w:val="center"/>
      <w:outlineLvl w:val="0"/>
    </w:pPr>
    <w:rPr>
      <w:rFonts w:ascii="Times New Roman" w:hAnsi="Times New Roman"/>
      <w:i/>
    </w:rPr>
  </w:style>
  <w:style w:type="paragraph" w:styleId="Titre2">
    <w:name w:val="heading 2"/>
    <w:basedOn w:val="Normal"/>
    <w:next w:val="Normal"/>
    <w:qFormat/>
    <w:rsid w:val="00A6182F"/>
    <w:pPr>
      <w:keepNext/>
      <w:jc w:val="center"/>
      <w:outlineLvl w:val="1"/>
    </w:pPr>
    <w:rPr>
      <w:rFonts w:ascii="Times New Roman" w:hAnsi="Times New Roman"/>
      <w:b/>
      <w:i/>
    </w:rPr>
  </w:style>
  <w:style w:type="paragraph" w:styleId="Titre3">
    <w:name w:val="heading 3"/>
    <w:basedOn w:val="Normal"/>
    <w:next w:val="Normal"/>
    <w:qFormat/>
    <w:rsid w:val="00A6182F"/>
    <w:pPr>
      <w:keepNext/>
      <w:jc w:val="center"/>
      <w:outlineLvl w:val="2"/>
    </w:pPr>
    <w:rPr>
      <w:rFonts w:ascii="Comic Sans MS" w:hAnsi="Comic Sans MS"/>
      <w:b/>
    </w:rPr>
  </w:style>
  <w:style w:type="paragraph" w:styleId="Titre4">
    <w:name w:val="heading 4"/>
    <w:basedOn w:val="Normal"/>
    <w:next w:val="Normal"/>
    <w:qFormat/>
    <w:rsid w:val="00A6182F"/>
    <w:pPr>
      <w:keepNext/>
      <w:jc w:val="center"/>
      <w:outlineLvl w:val="3"/>
    </w:pPr>
    <w:rPr>
      <w:rFonts w:ascii="Comic Sans MS" w:hAnsi="Comic Sans MS"/>
      <w:b/>
      <w:sz w:val="18"/>
    </w:rPr>
  </w:style>
  <w:style w:type="paragraph" w:styleId="Titre5">
    <w:name w:val="heading 5"/>
    <w:basedOn w:val="Normal"/>
    <w:next w:val="Normal"/>
    <w:qFormat/>
    <w:rsid w:val="00A6182F"/>
    <w:pPr>
      <w:keepNext/>
      <w:jc w:val="center"/>
      <w:outlineLvl w:val="4"/>
    </w:pPr>
    <w:rPr>
      <w:rFonts w:ascii="Times New Roman" w:hAnsi="Times New Roman"/>
      <w:b/>
      <w:color w:val="000080"/>
      <w:sz w:val="22"/>
    </w:rPr>
  </w:style>
  <w:style w:type="paragraph" w:styleId="Titre6">
    <w:name w:val="heading 6"/>
    <w:basedOn w:val="Normal"/>
    <w:next w:val="Normal"/>
    <w:qFormat/>
    <w:rsid w:val="00A6182F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C0C0C0"/>
      <w:jc w:val="both"/>
      <w:outlineLvl w:val="5"/>
    </w:pPr>
    <w:rPr>
      <w:rFonts w:ascii="Comic Sans MS" w:hAnsi="Comic Sans MS"/>
      <w:b/>
      <w:sz w:val="24"/>
    </w:rPr>
  </w:style>
  <w:style w:type="paragraph" w:styleId="Titre7">
    <w:name w:val="heading 7"/>
    <w:basedOn w:val="Normal"/>
    <w:next w:val="Normal"/>
    <w:qFormat/>
    <w:rsid w:val="00A6182F"/>
    <w:pPr>
      <w:keepNext/>
      <w:jc w:val="center"/>
      <w:outlineLvl w:val="6"/>
    </w:pPr>
    <w:rPr>
      <w:rFonts w:ascii="Comic Sans MS" w:hAnsi="Comic Sans MS"/>
      <w:b/>
      <w:sz w:val="16"/>
    </w:rPr>
  </w:style>
  <w:style w:type="paragraph" w:styleId="Titre8">
    <w:name w:val="heading 8"/>
    <w:basedOn w:val="Normal"/>
    <w:next w:val="Normal"/>
    <w:qFormat/>
    <w:rsid w:val="00A6182F"/>
    <w:pPr>
      <w:keepNext/>
      <w:jc w:val="both"/>
      <w:outlineLvl w:val="7"/>
    </w:pPr>
    <w:rPr>
      <w:rFonts w:ascii="Comic Sans MS" w:hAnsi="Comic Sans MS"/>
      <w:b/>
      <w:color w:val="000080"/>
      <w:sz w:val="18"/>
      <w:u w:val="single"/>
    </w:rPr>
  </w:style>
  <w:style w:type="paragraph" w:styleId="Titre9">
    <w:name w:val="heading 9"/>
    <w:basedOn w:val="Normal"/>
    <w:next w:val="Normal"/>
    <w:qFormat/>
    <w:rsid w:val="00A6182F"/>
    <w:pPr>
      <w:keepNext/>
      <w:jc w:val="both"/>
      <w:outlineLvl w:val="8"/>
    </w:pPr>
    <w:rPr>
      <w:rFonts w:ascii="Comic Sans MS" w:hAnsi="Comic Sans MS"/>
      <w:b/>
      <w:color w:val="000080"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A6182F"/>
    <w:pPr>
      <w:jc w:val="both"/>
    </w:pPr>
    <w:rPr>
      <w:rFonts w:ascii="Times New Roman" w:hAnsi="Times New Roman"/>
      <w:sz w:val="24"/>
    </w:rPr>
  </w:style>
  <w:style w:type="paragraph" w:customStyle="1" w:styleId="Corpsdetexte21">
    <w:name w:val="Corps de texte 21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Times New Roman" w:hAnsi="Times New Roman"/>
      <w:i/>
    </w:rPr>
  </w:style>
  <w:style w:type="paragraph" w:customStyle="1" w:styleId="Corpsdetexte31">
    <w:name w:val="Corps de texte 31"/>
    <w:basedOn w:val="Normal"/>
    <w:rsid w:val="00A6182F"/>
    <w:pPr>
      <w:jc w:val="both"/>
    </w:pPr>
    <w:rPr>
      <w:rFonts w:ascii="Times New Roman" w:hAnsi="Times New Roman"/>
    </w:rPr>
  </w:style>
  <w:style w:type="paragraph" w:customStyle="1" w:styleId="Corpsdetexte22">
    <w:name w:val="Corps de texte 22"/>
    <w:basedOn w:val="Normal"/>
    <w:rsid w:val="00A6182F"/>
    <w:pPr>
      <w:jc w:val="both"/>
    </w:pPr>
    <w:rPr>
      <w:rFonts w:ascii="Comic Sans MS" w:hAnsi="Comic Sans MS"/>
      <w:sz w:val="18"/>
    </w:rPr>
  </w:style>
  <w:style w:type="paragraph" w:customStyle="1" w:styleId="Corpsdetexte23">
    <w:name w:val="Corps de texte 23"/>
    <w:basedOn w:val="Normal"/>
    <w:rsid w:val="00A6182F"/>
    <w:pPr>
      <w:spacing w:line="240" w:lineRule="exact"/>
      <w:jc w:val="both"/>
    </w:pPr>
    <w:rPr>
      <w:rFonts w:ascii="Comic Sans MS" w:hAnsi="Comic Sans MS"/>
      <w:b/>
      <w:sz w:val="18"/>
    </w:rPr>
  </w:style>
  <w:style w:type="paragraph" w:customStyle="1" w:styleId="Corpsdetexte24">
    <w:name w:val="Corps de texte 24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264" w:lineRule="exact"/>
      <w:jc w:val="both"/>
    </w:pPr>
    <w:rPr>
      <w:rFonts w:ascii="Comic Sans MS" w:hAnsi="Comic Sans MS"/>
      <w:i/>
      <w:u w:val="single"/>
    </w:rPr>
  </w:style>
  <w:style w:type="paragraph" w:customStyle="1" w:styleId="Corpsdetexte25">
    <w:name w:val="Corps de texte 25"/>
    <w:basedOn w:val="Normal"/>
    <w:rsid w:val="00A6182F"/>
    <w:pPr>
      <w:ind w:left="708" w:firstLine="708"/>
    </w:pPr>
    <w:rPr>
      <w:rFonts w:ascii="Comic Sans MS" w:hAnsi="Comic Sans MS"/>
      <w:b/>
      <w:sz w:val="18"/>
    </w:rPr>
  </w:style>
  <w:style w:type="paragraph" w:customStyle="1" w:styleId="Corpsdetexte26">
    <w:name w:val="Corps de texte 26"/>
    <w:basedOn w:val="Normal"/>
    <w:rsid w:val="00A6182F"/>
    <w:rPr>
      <w:rFonts w:ascii="Comic Sans MS" w:hAnsi="Comic Sans MS"/>
      <w:b/>
      <w:sz w:val="18"/>
    </w:rPr>
  </w:style>
  <w:style w:type="paragraph" w:customStyle="1" w:styleId="Corpsdetexte27">
    <w:name w:val="Corps de texte 27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b/>
      <w:color w:val="000080"/>
      <w:sz w:val="18"/>
    </w:rPr>
  </w:style>
  <w:style w:type="paragraph" w:customStyle="1" w:styleId="Corpsdetexte32">
    <w:name w:val="Corps de texte 32"/>
    <w:basedOn w:val="Normal"/>
    <w:rsid w:val="00A6182F"/>
    <w:rPr>
      <w:rFonts w:ascii="Times New Roman" w:hAnsi="Times New Roman"/>
      <w:i/>
      <w:color w:val="000080"/>
      <w:sz w:val="22"/>
    </w:rPr>
  </w:style>
  <w:style w:type="paragraph" w:customStyle="1" w:styleId="Corpsdetexte28">
    <w:name w:val="Corps de texte 28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color w:val="000080"/>
      <w:sz w:val="18"/>
    </w:rPr>
  </w:style>
  <w:style w:type="paragraph" w:customStyle="1" w:styleId="Corpsdetexte33">
    <w:name w:val="Corps de texte 33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</w:pPr>
    <w:rPr>
      <w:rFonts w:ascii="Comic Sans MS" w:hAnsi="Comic Sans MS"/>
      <w:sz w:val="18"/>
    </w:rPr>
  </w:style>
  <w:style w:type="paragraph" w:customStyle="1" w:styleId="xl24">
    <w:name w:val="xl24"/>
    <w:basedOn w:val="Normal"/>
    <w:rsid w:val="00A6182F"/>
    <w:pPr>
      <w:pBdr>
        <w:top w:val="single" w:sz="6" w:space="0" w:color="auto"/>
        <w:bottom w:val="single" w:sz="6" w:space="0" w:color="auto"/>
      </w:pBdr>
      <w:spacing w:before="100" w:after="100"/>
      <w:jc w:val="center"/>
    </w:pPr>
    <w:rPr>
      <w:rFonts w:ascii="Arial" w:hAnsi="Arial"/>
      <w:b/>
      <w:sz w:val="24"/>
    </w:rPr>
  </w:style>
  <w:style w:type="paragraph" w:customStyle="1" w:styleId="xl25">
    <w:name w:val="xl25"/>
    <w:basedOn w:val="Normal"/>
    <w:rsid w:val="00A6182F"/>
    <w:pPr>
      <w:pBdr>
        <w:top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ial" w:hAnsi="Arial"/>
      <w:b/>
      <w:sz w:val="24"/>
    </w:rPr>
  </w:style>
  <w:style w:type="paragraph" w:customStyle="1" w:styleId="xl26">
    <w:name w:val="xl26"/>
    <w:basedOn w:val="Normal"/>
    <w:rsid w:val="00A6182F"/>
    <w:pPr>
      <w:pBdr>
        <w:bottom w:val="single" w:sz="6" w:space="0" w:color="auto"/>
      </w:pBdr>
      <w:spacing w:before="100" w:after="100"/>
      <w:jc w:val="center"/>
    </w:pPr>
    <w:rPr>
      <w:rFonts w:ascii="Times New Roman" w:hAnsi="Times New Roman"/>
      <w:sz w:val="24"/>
    </w:rPr>
  </w:style>
  <w:style w:type="paragraph" w:customStyle="1" w:styleId="xl27">
    <w:name w:val="xl27"/>
    <w:basedOn w:val="Normal"/>
    <w:rsid w:val="00A6182F"/>
    <w:pPr>
      <w:pBdr>
        <w:top w:val="single" w:sz="6" w:space="0" w:color="auto"/>
        <w:left w:val="single" w:sz="6" w:space="0" w:color="auto"/>
      </w:pBdr>
      <w:spacing w:before="100" w:after="100"/>
      <w:jc w:val="center"/>
    </w:pPr>
    <w:rPr>
      <w:rFonts w:ascii="Arial" w:hAnsi="Arial"/>
      <w:b/>
      <w:sz w:val="24"/>
    </w:rPr>
  </w:style>
  <w:style w:type="paragraph" w:customStyle="1" w:styleId="xl28">
    <w:name w:val="xl28"/>
    <w:basedOn w:val="Normal"/>
    <w:rsid w:val="00A6182F"/>
    <w:pPr>
      <w:pBdr>
        <w:top w:val="single" w:sz="6" w:space="0" w:color="auto"/>
        <w:left w:val="single" w:sz="6" w:space="9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29">
    <w:name w:val="xl29"/>
    <w:basedOn w:val="Normal"/>
    <w:rsid w:val="00A6182F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0">
    <w:name w:val="xl30"/>
    <w:basedOn w:val="Normal"/>
    <w:rsid w:val="00A6182F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Times New Roman" w:hAnsi="Times New Roman"/>
      <w:sz w:val="24"/>
    </w:rPr>
  </w:style>
  <w:style w:type="paragraph" w:customStyle="1" w:styleId="xl31">
    <w:name w:val="xl31"/>
    <w:basedOn w:val="Normal"/>
    <w:rsid w:val="00A6182F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2">
    <w:name w:val="xl32"/>
    <w:basedOn w:val="Normal"/>
    <w:rsid w:val="00A6182F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ial" w:hAnsi="Arial"/>
      <w:b/>
      <w:i/>
      <w:sz w:val="24"/>
    </w:rPr>
  </w:style>
  <w:style w:type="character" w:customStyle="1" w:styleId="Lienhypertexte1">
    <w:name w:val="Lien hypertexte1"/>
    <w:basedOn w:val="Policepardfaut"/>
    <w:rsid w:val="00A6182F"/>
    <w:rPr>
      <w:color w:val="0000FF"/>
      <w:u w:val="single"/>
    </w:rPr>
  </w:style>
  <w:style w:type="character" w:customStyle="1" w:styleId="Lienhypertextesuivivisit1">
    <w:name w:val="Lien hypertexte suivi visité1"/>
    <w:basedOn w:val="Policepardfaut"/>
    <w:rsid w:val="00A6182F"/>
    <w:rPr>
      <w:color w:val="800080"/>
      <w:u w:val="single"/>
    </w:rPr>
  </w:style>
  <w:style w:type="paragraph" w:customStyle="1" w:styleId="xl33">
    <w:name w:val="xl33"/>
    <w:basedOn w:val="Normal"/>
    <w:rsid w:val="00A6182F"/>
    <w:pPr>
      <w:pBdr>
        <w:left w:val="single" w:sz="6" w:space="27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4">
    <w:name w:val="xl34"/>
    <w:basedOn w:val="Normal"/>
    <w:rsid w:val="00A6182F"/>
    <w:pPr>
      <w:pBdr>
        <w:bottom w:val="single" w:sz="6" w:space="0" w:color="auto"/>
        <w:right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5">
    <w:name w:val="xl35"/>
    <w:basedOn w:val="Normal"/>
    <w:rsid w:val="00A6182F"/>
    <w:pPr>
      <w:pBdr>
        <w:left w:val="single" w:sz="6" w:space="0" w:color="auto"/>
        <w:bottom w:val="single" w:sz="6" w:space="0" w:color="auto"/>
      </w:pBdr>
      <w:spacing w:before="100" w:after="100"/>
    </w:pPr>
    <w:rPr>
      <w:rFonts w:ascii="Times New Roman" w:hAnsi="Times New Roman"/>
      <w:sz w:val="24"/>
    </w:rPr>
  </w:style>
  <w:style w:type="paragraph" w:customStyle="1" w:styleId="xl36">
    <w:name w:val="xl36"/>
    <w:basedOn w:val="Normal"/>
    <w:rsid w:val="00A6182F"/>
    <w:pPr>
      <w:spacing w:before="100" w:after="100"/>
      <w:jc w:val="center"/>
    </w:pPr>
    <w:rPr>
      <w:rFonts w:ascii="Arial" w:hAnsi="Arial"/>
      <w:i/>
      <w:sz w:val="24"/>
    </w:rPr>
  </w:style>
  <w:style w:type="character" w:customStyle="1" w:styleId="Lienhypertexte2">
    <w:name w:val="Lien hypertexte2"/>
    <w:basedOn w:val="Policepardfaut"/>
    <w:rsid w:val="00A6182F"/>
    <w:rPr>
      <w:color w:val="0000FF"/>
      <w:u w:val="single"/>
    </w:rPr>
  </w:style>
  <w:style w:type="character" w:customStyle="1" w:styleId="Lienhypertextesuivivisit2">
    <w:name w:val="Lien hypertexte suivi visité2"/>
    <w:basedOn w:val="Policepardfaut"/>
    <w:rsid w:val="00A6182F"/>
    <w:rPr>
      <w:color w:val="800080"/>
      <w:u w:val="single"/>
    </w:rPr>
  </w:style>
  <w:style w:type="paragraph" w:customStyle="1" w:styleId="Corpsdetexte29">
    <w:name w:val="Corps de texte 29"/>
    <w:basedOn w:val="Normal"/>
    <w:rsid w:val="00A6182F"/>
    <w:pPr>
      <w:jc w:val="both"/>
    </w:pPr>
    <w:rPr>
      <w:rFonts w:ascii="Comic Sans MS" w:hAnsi="Comic Sans MS"/>
      <w:color w:val="000080"/>
      <w:sz w:val="18"/>
    </w:rPr>
  </w:style>
  <w:style w:type="paragraph" w:customStyle="1" w:styleId="Corpsdetexte210">
    <w:name w:val="Corps de texte 210"/>
    <w:basedOn w:val="Normal"/>
    <w:rsid w:val="00A6182F"/>
    <w:pPr>
      <w:ind w:firstLine="708"/>
      <w:jc w:val="both"/>
    </w:pPr>
    <w:rPr>
      <w:rFonts w:ascii="Comic Sans MS" w:hAnsi="Comic Sans MS"/>
      <w:color w:val="000080"/>
      <w:sz w:val="18"/>
    </w:rPr>
  </w:style>
  <w:style w:type="paragraph" w:customStyle="1" w:styleId="Corpsdetexte211">
    <w:name w:val="Corps de texte 211"/>
    <w:basedOn w:val="Normal"/>
    <w:rsid w:val="00A6182F"/>
    <w:pPr>
      <w:ind w:left="4956"/>
      <w:jc w:val="both"/>
    </w:pPr>
    <w:rPr>
      <w:rFonts w:ascii="Comic Sans MS" w:hAnsi="Comic Sans MS"/>
      <w:color w:val="000080"/>
    </w:rPr>
  </w:style>
  <w:style w:type="paragraph" w:customStyle="1" w:styleId="Corpsdetexte212">
    <w:name w:val="Corps de texte 212"/>
    <w:basedOn w:val="Normal"/>
    <w:rsid w:val="00A6182F"/>
    <w:pPr>
      <w:pBdr>
        <w:top w:val="single" w:sz="6" w:space="1" w:color="000080"/>
        <w:left w:val="single" w:sz="6" w:space="4" w:color="000080"/>
        <w:bottom w:val="single" w:sz="6" w:space="1" w:color="000080"/>
        <w:right w:val="single" w:sz="6" w:space="4" w:color="000080"/>
      </w:pBdr>
      <w:jc w:val="both"/>
    </w:pPr>
    <w:rPr>
      <w:rFonts w:ascii="Comic Sans MS" w:hAnsi="Comic Sans MS"/>
      <w:b/>
      <w:i/>
      <w:color w:val="000080"/>
    </w:rPr>
  </w:style>
  <w:style w:type="paragraph" w:customStyle="1" w:styleId="Corpsdetexte34">
    <w:name w:val="Corps de texte 34"/>
    <w:basedOn w:val="Normal"/>
    <w:rsid w:val="00A6182F"/>
    <w:pPr>
      <w:jc w:val="both"/>
    </w:pPr>
    <w:rPr>
      <w:rFonts w:ascii="Comic Sans MS" w:hAnsi="Comic Sans MS"/>
      <w:color w:val="000080"/>
    </w:rPr>
  </w:style>
  <w:style w:type="paragraph" w:customStyle="1" w:styleId="Corpsdetexte213">
    <w:name w:val="Corps de texte 213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i/>
    </w:rPr>
  </w:style>
  <w:style w:type="paragraph" w:customStyle="1" w:styleId="Corpsdetexte214">
    <w:name w:val="Corps de texte 214"/>
    <w:basedOn w:val="Normal"/>
    <w:rsid w:val="00A6182F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both"/>
    </w:pPr>
    <w:rPr>
      <w:rFonts w:ascii="Comic Sans MS" w:hAnsi="Comic Sans MS"/>
      <w:i/>
    </w:rPr>
  </w:style>
  <w:style w:type="paragraph" w:customStyle="1" w:styleId="Corpsdetexte35">
    <w:name w:val="Corps de texte 35"/>
    <w:basedOn w:val="Normal"/>
    <w:rsid w:val="00A6182F"/>
    <w:pPr>
      <w:jc w:val="both"/>
    </w:pPr>
    <w:rPr>
      <w:rFonts w:ascii="Comic Sans MS" w:hAnsi="Comic Sans MS"/>
      <w:b/>
    </w:rPr>
  </w:style>
  <w:style w:type="paragraph" w:styleId="Corpsdetexte2">
    <w:name w:val="Body Text 2"/>
    <w:basedOn w:val="Normal"/>
    <w:rsid w:val="00A6182F"/>
    <w:pPr>
      <w:jc w:val="center"/>
    </w:pPr>
    <w:rPr>
      <w:rFonts w:ascii="Comic Sans MS" w:hAnsi="Comic Sans MS"/>
    </w:rPr>
  </w:style>
  <w:style w:type="paragraph" w:styleId="En-tte">
    <w:name w:val="header"/>
    <w:basedOn w:val="Normal"/>
    <w:link w:val="En-tteCar"/>
    <w:uiPriority w:val="99"/>
    <w:rsid w:val="00A6182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A6182F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A6182F"/>
  </w:style>
  <w:style w:type="paragraph" w:styleId="Corpsdetexte3">
    <w:name w:val="Body Text 3"/>
    <w:basedOn w:val="Normal"/>
    <w:rsid w:val="00A6182F"/>
    <w:pPr>
      <w:jc w:val="both"/>
    </w:pPr>
    <w:rPr>
      <w:rFonts w:ascii="Comic Sans MS" w:hAnsi="Comic Sans MS"/>
      <w:i/>
    </w:rPr>
  </w:style>
  <w:style w:type="character" w:styleId="Marquedecommentaire">
    <w:name w:val="annotation reference"/>
    <w:basedOn w:val="Policepardfaut"/>
    <w:semiHidden/>
    <w:rsid w:val="00A6182F"/>
    <w:rPr>
      <w:sz w:val="16"/>
      <w:szCs w:val="16"/>
    </w:rPr>
  </w:style>
  <w:style w:type="paragraph" w:styleId="Commentaire">
    <w:name w:val="annotation text"/>
    <w:basedOn w:val="Normal"/>
    <w:semiHidden/>
    <w:rsid w:val="00A6182F"/>
  </w:style>
  <w:style w:type="paragraph" w:styleId="Textedebulles">
    <w:name w:val="Balloon Text"/>
    <w:basedOn w:val="Normal"/>
    <w:semiHidden/>
    <w:rsid w:val="00B16C78"/>
    <w:rPr>
      <w:rFonts w:ascii="Tahoma" w:hAnsi="Tahoma" w:cs="Tahoma"/>
      <w:sz w:val="16"/>
      <w:szCs w:val="16"/>
    </w:rPr>
  </w:style>
  <w:style w:type="paragraph" w:customStyle="1" w:styleId="Style3">
    <w:name w:val="Style3"/>
    <w:basedOn w:val="Normal"/>
    <w:rsid w:val="00CC3EBB"/>
    <w:pPr>
      <w:overflowPunct/>
      <w:autoSpaceDE/>
      <w:autoSpaceDN/>
      <w:adjustRightInd/>
      <w:ind w:firstLine="709"/>
      <w:jc w:val="both"/>
      <w:textAlignment w:val="auto"/>
    </w:pPr>
    <w:rPr>
      <w:rFonts w:ascii="Times New Roman" w:hAnsi="Times New Roman"/>
      <w:sz w:val="24"/>
    </w:rPr>
  </w:style>
  <w:style w:type="character" w:customStyle="1" w:styleId="En-tteCar">
    <w:name w:val="En-tête Car"/>
    <w:basedOn w:val="Policepardfaut"/>
    <w:link w:val="En-tte"/>
    <w:uiPriority w:val="99"/>
    <w:rsid w:val="004E0E91"/>
    <w:rPr>
      <w:rFonts w:ascii="MS Sans Serif" w:hAnsi="MS Sans Serif"/>
    </w:rPr>
  </w:style>
  <w:style w:type="table" w:styleId="Grilledutableau">
    <w:name w:val="Table Grid"/>
    <w:basedOn w:val="TableauNormal"/>
    <w:rsid w:val="004E0E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eddepageCar">
    <w:name w:val="Pied de page Car"/>
    <w:basedOn w:val="Policepardfaut"/>
    <w:link w:val="Pieddepage"/>
    <w:uiPriority w:val="99"/>
    <w:rsid w:val="00205E1D"/>
    <w:rPr>
      <w:rFonts w:ascii="MS Sans Serif" w:hAnsi="MS Sans Serif"/>
    </w:rPr>
  </w:style>
  <w:style w:type="paragraph" w:styleId="Paragraphedeliste">
    <w:name w:val="List Paragraph"/>
    <w:basedOn w:val="Normal"/>
    <w:uiPriority w:val="34"/>
    <w:qFormat/>
    <w:rsid w:val="00AA1DE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238221-73C3-4623-9083-1E1CFFA31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</Pages>
  <Words>275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Chapitre 2 : ___LE FINANCEMENT DE L’EXPLOITATION</vt:lpstr>
    </vt:vector>
  </TitlesOfParts>
  <Company/>
  <LinksUpToDate>false</LinksUpToDate>
  <CharactersWithSpaces>1788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Chapitre 2 : ___LE FINANCEMENT DE L’EXPLOITATION</dc:title>
  <dc:creator>David Antoine</dc:creator>
  <cp:lastModifiedBy>SUPERVISEUR</cp:lastModifiedBy>
  <cp:revision>10</cp:revision>
  <cp:lastPrinted>2014-09-22T15:01:00Z</cp:lastPrinted>
  <dcterms:created xsi:type="dcterms:W3CDTF">2014-09-22T14:47:00Z</dcterms:created>
  <dcterms:modified xsi:type="dcterms:W3CDTF">2016-09-09T11:18:00Z</dcterms:modified>
</cp:coreProperties>
</file>